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6"/>
          <w:szCs w:val="36"/>
        </w:rPr>
      </w:pPr>
      <w:r>
        <w:rPr>
          <w:rFonts w:hint="eastAsia" w:cs="宋体"/>
          <w:sz w:val="36"/>
          <w:szCs w:val="36"/>
        </w:rPr>
        <w:t>报价须知</w:t>
      </w:r>
    </w:p>
    <w:p>
      <w:pPr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湖南湘澧盐化有限责任公司</w:t>
      </w:r>
      <w:r>
        <w:rPr>
          <w:rFonts w:hint="eastAsia"/>
          <w:sz w:val="28"/>
          <w:szCs w:val="28"/>
          <w:lang w:val="en-US" w:eastAsia="zh-CN"/>
        </w:rPr>
        <w:t>盐硝厂的3台</w:t>
      </w:r>
      <w:r>
        <w:rPr>
          <w:rFonts w:hint="eastAsia"/>
          <w:sz w:val="28"/>
          <w:szCs w:val="28"/>
        </w:rPr>
        <w:t>无油空压机</w:t>
      </w:r>
      <w:r>
        <w:rPr>
          <w:rFonts w:hint="eastAsia"/>
          <w:sz w:val="28"/>
          <w:szCs w:val="28"/>
          <w:lang w:eastAsia="zh-CN"/>
        </w:rPr>
        <w:t>出现了</w:t>
      </w:r>
      <w:r>
        <w:rPr>
          <w:rFonts w:hint="eastAsia"/>
          <w:sz w:val="28"/>
          <w:szCs w:val="28"/>
        </w:rPr>
        <w:t>一些报警提示，</w:t>
      </w:r>
      <w:r>
        <w:rPr>
          <w:rFonts w:hint="eastAsia"/>
          <w:sz w:val="28"/>
          <w:szCs w:val="28"/>
          <w:lang w:eastAsia="zh-CN"/>
        </w:rPr>
        <w:t>为了保障</w:t>
      </w:r>
      <w:r>
        <w:rPr>
          <w:rFonts w:hint="eastAsia"/>
          <w:sz w:val="28"/>
          <w:szCs w:val="28"/>
        </w:rPr>
        <w:t>设备的</w:t>
      </w:r>
      <w:r>
        <w:rPr>
          <w:rFonts w:hint="eastAsia"/>
          <w:sz w:val="28"/>
          <w:szCs w:val="28"/>
          <w:lang w:eastAsia="zh-CN"/>
        </w:rPr>
        <w:t>正常运转，</w:t>
      </w:r>
      <w:r>
        <w:rPr>
          <w:rFonts w:hint="eastAsia"/>
          <w:sz w:val="28"/>
          <w:szCs w:val="28"/>
        </w:rPr>
        <w:t>满足</w:t>
      </w:r>
      <w:bookmarkStart w:id="0" w:name="_GoBack"/>
      <w:bookmarkEnd w:id="0"/>
      <w:r>
        <w:rPr>
          <w:rFonts w:hint="eastAsia"/>
          <w:sz w:val="28"/>
          <w:szCs w:val="28"/>
        </w:rPr>
        <w:t>公司正常生产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现</w:t>
      </w:r>
      <w:r>
        <w:rPr>
          <w:rFonts w:hint="eastAsia"/>
          <w:sz w:val="28"/>
          <w:szCs w:val="28"/>
          <w:lang w:eastAsia="zh-CN"/>
        </w:rPr>
        <w:t>对空压机进行维护保养，项目</w:t>
      </w:r>
      <w:r>
        <w:rPr>
          <w:rFonts w:hint="eastAsia"/>
          <w:sz w:val="28"/>
          <w:szCs w:val="28"/>
        </w:rPr>
        <w:t>内容见</w:t>
      </w:r>
      <w:r>
        <w:rPr>
          <w:rFonts w:hint="eastAsia"/>
          <w:sz w:val="28"/>
          <w:szCs w:val="28"/>
          <w:lang w:eastAsia="zh-CN"/>
        </w:rPr>
        <w:t>报</w:t>
      </w:r>
      <w:r>
        <w:rPr>
          <w:rFonts w:hint="eastAsia"/>
          <w:sz w:val="28"/>
          <w:szCs w:val="28"/>
        </w:rPr>
        <w:t>价须知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cs="宋体"/>
          <w:sz w:val="28"/>
          <w:szCs w:val="28"/>
        </w:rPr>
        <w:t>进行比价</w:t>
      </w:r>
      <w:r>
        <w:rPr>
          <w:rFonts w:hint="eastAsia" w:cs="宋体"/>
          <w:sz w:val="28"/>
          <w:szCs w:val="28"/>
          <w:lang w:eastAsia="zh-CN"/>
        </w:rPr>
        <w:t>采购</w:t>
      </w:r>
      <w:r>
        <w:rPr>
          <w:rFonts w:hint="eastAsia" w:cs="宋体"/>
          <w:sz w:val="28"/>
          <w:szCs w:val="28"/>
        </w:rPr>
        <w:t>确定</w:t>
      </w:r>
      <w:r>
        <w:rPr>
          <w:rFonts w:hint="eastAsia" w:cs="宋体"/>
          <w:sz w:val="28"/>
          <w:szCs w:val="28"/>
          <w:lang w:eastAsia="zh-CN"/>
        </w:rPr>
        <w:t>维护保养</w:t>
      </w:r>
      <w:r>
        <w:rPr>
          <w:rFonts w:hint="eastAsia" w:cs="宋体"/>
          <w:sz w:val="28"/>
          <w:szCs w:val="28"/>
        </w:rPr>
        <w:t>单位。</w:t>
      </w:r>
    </w:p>
    <w:p>
      <w:pPr>
        <w:spacing w:beforeLines="0" w:afterLines="0" w:line="360" w:lineRule="auto"/>
        <w:rPr>
          <w:rFonts w:hint="eastAsia" w:ascii="宋体" w:hAnsi="宋体"/>
          <w:b/>
          <w:sz w:val="28"/>
          <w:lang w:val="zh-CN"/>
        </w:rPr>
      </w:pPr>
      <w:r>
        <w:rPr>
          <w:rFonts w:hint="eastAsia" w:ascii="宋体" w:hAnsi="宋体"/>
          <w:b/>
          <w:sz w:val="28"/>
          <w:lang w:val="zh-CN"/>
        </w:rPr>
        <w:t>一、工程概况</w:t>
      </w:r>
    </w:p>
    <w:p>
      <w:pPr>
        <w:rPr>
          <w:rFonts w:hint="default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工程名称：</w:t>
      </w:r>
      <w:r>
        <w:rPr>
          <w:rFonts w:hint="eastAsia" w:cs="宋体"/>
          <w:sz w:val="28"/>
          <w:szCs w:val="28"/>
          <w:lang w:val="en-US" w:eastAsia="zh-CN"/>
        </w:rPr>
        <w:t>盐硝厂设备大修维护项目(2025年度无油空压机维保)</w:t>
      </w:r>
    </w:p>
    <w:p>
      <w:pPr>
        <w:rPr>
          <w:rFonts w:hint="eastAsia" w:cs="宋体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  <w:lang w:eastAsia="zh-CN"/>
        </w:rPr>
        <w:t>保养</w:t>
      </w:r>
      <w:r>
        <w:rPr>
          <w:rFonts w:hint="eastAsia" w:cs="宋体"/>
          <w:sz w:val="28"/>
          <w:szCs w:val="28"/>
        </w:rPr>
        <w:t>内容：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  <w:lang w:eastAsia="zh-CN"/>
        </w:rPr>
        <w:t>项目</w:t>
      </w:r>
      <w:r>
        <w:rPr>
          <w:rFonts w:hint="eastAsia" w:ascii="宋体" w:hAnsi="宋体" w:cs="宋体"/>
        </w:rPr>
        <w:t>包含以下设备</w:t>
      </w:r>
    </w:p>
    <w:tbl>
      <w:tblPr>
        <w:tblStyle w:val="6"/>
        <w:tblW w:w="6965" w:type="dxa"/>
        <w:tblInd w:w="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559"/>
        <w:gridCol w:w="1984"/>
        <w:gridCol w:w="707"/>
        <w:gridCol w:w="8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2" w:type="dxa"/>
            <w:vAlign w:val="top"/>
          </w:tcPr>
          <w:p>
            <w:pPr>
              <w:pStyle w:val="5"/>
              <w:spacing w:before="77" w:line="222" w:lineRule="auto"/>
              <w:ind w:left="193"/>
            </w:pPr>
            <w:r>
              <w:rPr>
                <w:spacing w:val="-4"/>
              </w:rPr>
              <w:t>序号</w:t>
            </w:r>
          </w:p>
        </w:tc>
        <w:tc>
          <w:tcPr>
            <w:tcW w:w="2559" w:type="dxa"/>
            <w:vAlign w:val="top"/>
          </w:tcPr>
          <w:p>
            <w:pPr>
              <w:pStyle w:val="5"/>
              <w:spacing w:before="76" w:line="221" w:lineRule="auto"/>
              <w:ind w:left="812"/>
            </w:pPr>
            <w:r>
              <w:rPr>
                <w:spacing w:val="-5"/>
              </w:rPr>
              <w:t>产品名称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77" w:line="222" w:lineRule="auto"/>
              <w:ind w:left="523"/>
            </w:pPr>
            <w:r>
              <w:rPr>
                <w:spacing w:val="-4"/>
              </w:rPr>
              <w:t>规格型号</w:t>
            </w:r>
          </w:p>
        </w:tc>
        <w:tc>
          <w:tcPr>
            <w:tcW w:w="707" w:type="dxa"/>
            <w:vAlign w:val="top"/>
          </w:tcPr>
          <w:p>
            <w:pPr>
              <w:pStyle w:val="5"/>
              <w:spacing w:before="77" w:line="223" w:lineRule="auto"/>
              <w:ind w:left="126"/>
            </w:pPr>
            <w:r>
              <w:rPr>
                <w:spacing w:val="-4"/>
              </w:rPr>
              <w:t>数量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76" w:line="221" w:lineRule="auto"/>
              <w:ind w:left="132"/>
            </w:pPr>
            <w:r>
              <w:rPr>
                <w:spacing w:val="-6"/>
              </w:rPr>
              <w:t>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2" w:type="dxa"/>
            <w:vAlign w:val="top"/>
          </w:tcPr>
          <w:p>
            <w:pPr>
              <w:pStyle w:val="5"/>
              <w:spacing w:before="118" w:line="181" w:lineRule="auto"/>
              <w:ind w:left="383"/>
            </w:pPr>
            <w:r>
              <w:t>1</w:t>
            </w:r>
          </w:p>
        </w:tc>
        <w:tc>
          <w:tcPr>
            <w:tcW w:w="2559" w:type="dxa"/>
            <w:vAlign w:val="top"/>
          </w:tcPr>
          <w:p>
            <w:pPr>
              <w:pStyle w:val="5"/>
              <w:spacing w:before="78" w:line="222" w:lineRule="auto"/>
              <w:ind w:left="943"/>
            </w:pPr>
            <w:r>
              <w:rPr>
                <w:spacing w:val="-7"/>
              </w:rPr>
              <w:t>空滤芯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18" w:line="181" w:lineRule="auto"/>
              <w:ind w:left="414"/>
            </w:pPr>
            <w:r>
              <w:rPr>
                <w:spacing w:val="-3"/>
              </w:rPr>
              <w:t>1635040800</w:t>
            </w:r>
          </w:p>
        </w:tc>
        <w:tc>
          <w:tcPr>
            <w:tcW w:w="707" w:type="dxa"/>
            <w:vAlign w:val="top"/>
          </w:tcPr>
          <w:p>
            <w:pPr>
              <w:pStyle w:val="5"/>
              <w:spacing w:before="119" w:line="180" w:lineRule="auto"/>
              <w:ind w:left="301"/>
            </w:pPr>
            <w:r>
              <w:t>6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77" w:line="223" w:lineRule="auto"/>
              <w:ind w:left="248"/>
            </w:pPr>
            <w: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2" w:type="dxa"/>
            <w:vAlign w:val="top"/>
          </w:tcPr>
          <w:p>
            <w:pPr>
              <w:pStyle w:val="5"/>
              <w:spacing w:before="119" w:line="180" w:lineRule="auto"/>
              <w:ind w:left="368"/>
            </w:pPr>
            <w:r>
              <w:t>2</w:t>
            </w:r>
          </w:p>
        </w:tc>
        <w:tc>
          <w:tcPr>
            <w:tcW w:w="2559" w:type="dxa"/>
            <w:vAlign w:val="top"/>
          </w:tcPr>
          <w:p>
            <w:pPr>
              <w:pStyle w:val="5"/>
              <w:spacing w:before="78" w:line="222" w:lineRule="auto"/>
              <w:ind w:left="936"/>
            </w:pPr>
            <w:r>
              <w:rPr>
                <w:spacing w:val="-5"/>
              </w:rPr>
              <w:t>油滤芯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18" w:line="181" w:lineRule="auto"/>
              <w:ind w:left="414"/>
            </w:pPr>
            <w:r>
              <w:rPr>
                <w:spacing w:val="-3"/>
              </w:rPr>
              <w:t>1614874700</w:t>
            </w:r>
          </w:p>
        </w:tc>
        <w:tc>
          <w:tcPr>
            <w:tcW w:w="707" w:type="dxa"/>
            <w:vAlign w:val="top"/>
          </w:tcPr>
          <w:p>
            <w:pPr>
              <w:pStyle w:val="5"/>
              <w:spacing w:before="119" w:line="180" w:lineRule="auto"/>
              <w:ind w:left="301"/>
            </w:pPr>
            <w:r>
              <w:t>6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77" w:line="223" w:lineRule="auto"/>
              <w:ind w:left="248"/>
            </w:pPr>
            <w: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2" w:type="dxa"/>
            <w:vAlign w:val="top"/>
          </w:tcPr>
          <w:p>
            <w:pPr>
              <w:pStyle w:val="5"/>
              <w:spacing w:before="120" w:line="180" w:lineRule="auto"/>
              <w:ind w:left="370"/>
            </w:pPr>
            <w:r>
              <w:t>3</w:t>
            </w:r>
          </w:p>
        </w:tc>
        <w:tc>
          <w:tcPr>
            <w:tcW w:w="2559" w:type="dxa"/>
            <w:vAlign w:val="top"/>
          </w:tcPr>
          <w:p>
            <w:pPr>
              <w:pStyle w:val="5"/>
              <w:spacing w:before="79" w:line="221" w:lineRule="auto"/>
              <w:ind w:left="933"/>
            </w:pPr>
            <w:r>
              <w:rPr>
                <w:spacing w:val="-5"/>
              </w:rPr>
              <w:t>冷却剂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18" w:line="181" w:lineRule="auto"/>
              <w:ind w:left="399"/>
            </w:pPr>
            <w:r>
              <w:rPr>
                <w:spacing w:val="-2"/>
              </w:rPr>
              <w:t>2908850101</w:t>
            </w:r>
          </w:p>
        </w:tc>
        <w:tc>
          <w:tcPr>
            <w:tcW w:w="707" w:type="dxa"/>
            <w:vAlign w:val="top"/>
          </w:tcPr>
          <w:p>
            <w:pPr>
              <w:pStyle w:val="5"/>
              <w:spacing w:before="119" w:line="181" w:lineRule="auto"/>
              <w:ind w:left="257"/>
            </w:pPr>
            <w:r>
              <w:rPr>
                <w:spacing w:val="-14"/>
              </w:rPr>
              <w:t>14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78" w:line="222" w:lineRule="auto"/>
              <w:ind w:left="247"/>
            </w:pPr>
            <w:r>
              <w:t>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2" w:type="dxa"/>
            <w:vAlign w:val="top"/>
          </w:tcPr>
          <w:p>
            <w:pPr>
              <w:pStyle w:val="5"/>
              <w:spacing w:before="120" w:line="180" w:lineRule="auto"/>
              <w:ind w:left="364"/>
            </w:pPr>
            <w:r>
              <w:t>4</w:t>
            </w:r>
          </w:p>
        </w:tc>
        <w:tc>
          <w:tcPr>
            <w:tcW w:w="2559" w:type="dxa"/>
            <w:vAlign w:val="top"/>
          </w:tcPr>
          <w:p>
            <w:pPr>
              <w:pStyle w:val="5"/>
              <w:spacing w:before="78" w:line="221" w:lineRule="auto"/>
              <w:ind w:left="582"/>
            </w:pPr>
            <w:r>
              <w:rPr>
                <w:spacing w:val="-4"/>
              </w:rPr>
              <w:t>呼吸器保养包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18" w:line="181" w:lineRule="auto"/>
              <w:ind w:left="455"/>
            </w:pPr>
            <w:r>
              <w:rPr>
                <w:spacing w:val="-1"/>
              </w:rPr>
              <w:t>ZT110-132</w:t>
            </w:r>
          </w:p>
        </w:tc>
        <w:tc>
          <w:tcPr>
            <w:tcW w:w="707" w:type="dxa"/>
            <w:vAlign w:val="top"/>
          </w:tcPr>
          <w:p>
            <w:pPr>
              <w:pStyle w:val="5"/>
              <w:spacing w:before="120" w:line="180" w:lineRule="auto"/>
              <w:ind w:left="304"/>
            </w:pPr>
            <w:r>
              <w:t>3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78" w:line="226" w:lineRule="auto"/>
              <w:ind w:left="247"/>
            </w:pPr>
            <w:r>
              <w:t>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2" w:type="dxa"/>
            <w:vAlign w:val="top"/>
          </w:tcPr>
          <w:p>
            <w:pPr>
              <w:pStyle w:val="5"/>
              <w:spacing w:before="121" w:line="179" w:lineRule="auto"/>
              <w:ind w:left="370"/>
            </w:pPr>
            <w:r>
              <w:t>5</w:t>
            </w:r>
          </w:p>
        </w:tc>
        <w:tc>
          <w:tcPr>
            <w:tcW w:w="2559" w:type="dxa"/>
            <w:vAlign w:val="top"/>
          </w:tcPr>
          <w:p>
            <w:pPr>
              <w:pStyle w:val="5"/>
              <w:spacing w:before="78" w:line="221" w:lineRule="auto"/>
              <w:ind w:left="572"/>
            </w:pPr>
            <w:r>
              <w:rPr>
                <w:spacing w:val="-3"/>
              </w:rPr>
              <w:t>进气阀保养包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18" w:line="181" w:lineRule="auto"/>
              <w:ind w:left="455"/>
            </w:pPr>
            <w:r>
              <w:rPr>
                <w:spacing w:val="-1"/>
              </w:rPr>
              <w:t>ZT110-132</w:t>
            </w:r>
          </w:p>
        </w:tc>
        <w:tc>
          <w:tcPr>
            <w:tcW w:w="707" w:type="dxa"/>
            <w:vAlign w:val="top"/>
          </w:tcPr>
          <w:p>
            <w:pPr>
              <w:pStyle w:val="5"/>
              <w:spacing w:before="120" w:line="180" w:lineRule="auto"/>
              <w:ind w:left="304"/>
            </w:pPr>
            <w:r>
              <w:t>3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78" w:line="226" w:lineRule="auto"/>
              <w:ind w:left="247"/>
            </w:pPr>
            <w:r>
              <w:t>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2" w:type="dxa"/>
            <w:vAlign w:val="top"/>
          </w:tcPr>
          <w:p>
            <w:pPr>
              <w:pStyle w:val="5"/>
              <w:spacing w:before="120" w:line="180" w:lineRule="auto"/>
              <w:ind w:left="367"/>
            </w:pPr>
            <w:r>
              <w:t>6</w:t>
            </w:r>
          </w:p>
        </w:tc>
        <w:tc>
          <w:tcPr>
            <w:tcW w:w="2559" w:type="dxa"/>
            <w:vAlign w:val="top"/>
          </w:tcPr>
          <w:p>
            <w:pPr>
              <w:pStyle w:val="5"/>
              <w:spacing w:before="78" w:line="221" w:lineRule="auto"/>
              <w:ind w:left="361"/>
            </w:pPr>
            <w:r>
              <w:rPr>
                <w:spacing w:val="-6"/>
              </w:rPr>
              <w:t>中冷排水阀保养包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19" w:line="181" w:lineRule="auto"/>
              <w:ind w:left="455"/>
            </w:pPr>
            <w:r>
              <w:rPr>
                <w:spacing w:val="-1"/>
              </w:rPr>
              <w:t>ZT110-132</w:t>
            </w:r>
          </w:p>
        </w:tc>
        <w:tc>
          <w:tcPr>
            <w:tcW w:w="707" w:type="dxa"/>
            <w:vAlign w:val="top"/>
          </w:tcPr>
          <w:p>
            <w:pPr>
              <w:pStyle w:val="5"/>
              <w:spacing w:before="120" w:line="180" w:lineRule="auto"/>
              <w:ind w:left="304"/>
            </w:pPr>
            <w:r>
              <w:t>3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78" w:line="226" w:lineRule="auto"/>
              <w:ind w:left="247"/>
            </w:pPr>
            <w:r>
              <w:t>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2" w:type="dxa"/>
            <w:vAlign w:val="top"/>
          </w:tcPr>
          <w:p>
            <w:pPr>
              <w:pStyle w:val="5"/>
              <w:spacing w:before="122" w:line="179" w:lineRule="auto"/>
              <w:ind w:left="371"/>
            </w:pPr>
            <w:r>
              <w:t>7</w:t>
            </w:r>
          </w:p>
        </w:tc>
        <w:tc>
          <w:tcPr>
            <w:tcW w:w="2559" w:type="dxa"/>
            <w:vAlign w:val="top"/>
          </w:tcPr>
          <w:p>
            <w:pPr>
              <w:pStyle w:val="5"/>
              <w:spacing w:before="78" w:line="221" w:lineRule="auto"/>
              <w:ind w:left="332"/>
            </w:pPr>
            <w:r>
              <w:rPr>
                <w:spacing w:val="-3"/>
              </w:rPr>
              <w:t>后冷排水阀保养包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19" w:line="181" w:lineRule="auto"/>
              <w:ind w:left="455"/>
            </w:pPr>
            <w:r>
              <w:rPr>
                <w:spacing w:val="-1"/>
              </w:rPr>
              <w:t>ZT110-132</w:t>
            </w:r>
          </w:p>
        </w:tc>
        <w:tc>
          <w:tcPr>
            <w:tcW w:w="707" w:type="dxa"/>
            <w:vAlign w:val="top"/>
          </w:tcPr>
          <w:p>
            <w:pPr>
              <w:pStyle w:val="5"/>
              <w:spacing w:before="120" w:line="180" w:lineRule="auto"/>
              <w:ind w:left="304"/>
            </w:pPr>
            <w:r>
              <w:t>3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78" w:line="226" w:lineRule="auto"/>
              <w:ind w:left="247"/>
            </w:pPr>
            <w:r>
              <w:t>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2" w:type="dxa"/>
            <w:vAlign w:val="top"/>
          </w:tcPr>
          <w:p>
            <w:pPr>
              <w:pStyle w:val="5"/>
              <w:spacing w:before="121" w:line="180" w:lineRule="auto"/>
              <w:ind w:left="366"/>
            </w:pPr>
            <w:r>
              <w:t>8</w:t>
            </w:r>
          </w:p>
        </w:tc>
        <w:tc>
          <w:tcPr>
            <w:tcW w:w="2559" w:type="dxa"/>
            <w:vAlign w:val="top"/>
          </w:tcPr>
          <w:p>
            <w:pPr>
              <w:pStyle w:val="5"/>
              <w:spacing w:before="79" w:line="221" w:lineRule="auto"/>
              <w:ind w:left="575"/>
            </w:pPr>
            <w:r>
              <w:rPr>
                <w:spacing w:val="-3"/>
              </w:rPr>
              <w:t>单向阀保养包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20" w:line="181" w:lineRule="auto"/>
              <w:ind w:left="455"/>
            </w:pPr>
            <w:r>
              <w:rPr>
                <w:spacing w:val="-1"/>
              </w:rPr>
              <w:t>ZT110-132</w:t>
            </w:r>
          </w:p>
        </w:tc>
        <w:tc>
          <w:tcPr>
            <w:tcW w:w="707" w:type="dxa"/>
            <w:vAlign w:val="top"/>
          </w:tcPr>
          <w:p>
            <w:pPr>
              <w:pStyle w:val="5"/>
              <w:spacing w:before="121" w:line="180" w:lineRule="auto"/>
              <w:ind w:left="304"/>
            </w:pPr>
            <w:r>
              <w:t>3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79" w:line="226" w:lineRule="auto"/>
              <w:ind w:left="247"/>
            </w:pPr>
            <w:r>
              <w:t>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2" w:type="dxa"/>
            <w:vAlign w:val="top"/>
          </w:tcPr>
          <w:p>
            <w:pPr>
              <w:pStyle w:val="5"/>
              <w:spacing w:before="121" w:line="180" w:lineRule="auto"/>
              <w:ind w:left="366"/>
            </w:pPr>
            <w:r>
              <w:t>9</w:t>
            </w:r>
          </w:p>
        </w:tc>
        <w:tc>
          <w:tcPr>
            <w:tcW w:w="2559" w:type="dxa"/>
            <w:vAlign w:val="top"/>
          </w:tcPr>
          <w:p>
            <w:pPr>
              <w:pStyle w:val="5"/>
              <w:spacing w:before="79" w:line="223" w:lineRule="auto"/>
              <w:ind w:left="693"/>
            </w:pPr>
            <w:r>
              <w:rPr>
                <w:spacing w:val="-3"/>
              </w:rPr>
              <w:t>温度传感器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20" w:line="181" w:lineRule="auto"/>
              <w:ind w:left="455"/>
            </w:pPr>
            <w:r>
              <w:rPr>
                <w:spacing w:val="-1"/>
              </w:rPr>
              <w:t>ZT110-132</w:t>
            </w:r>
          </w:p>
        </w:tc>
        <w:tc>
          <w:tcPr>
            <w:tcW w:w="707" w:type="dxa"/>
            <w:vAlign w:val="top"/>
          </w:tcPr>
          <w:p>
            <w:pPr>
              <w:pStyle w:val="5"/>
              <w:spacing w:before="121" w:line="180" w:lineRule="auto"/>
              <w:ind w:left="302"/>
            </w:pPr>
            <w:r>
              <w:t>2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79" w:line="223" w:lineRule="auto"/>
              <w:ind w:left="248"/>
            </w:pPr>
            <w: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2" w:type="dxa"/>
            <w:vAlign w:val="top"/>
          </w:tcPr>
          <w:p>
            <w:pPr>
              <w:pStyle w:val="5"/>
              <w:spacing w:before="117" w:line="181" w:lineRule="auto"/>
              <w:ind w:left="323"/>
            </w:pPr>
            <w:r>
              <w:rPr>
                <w:spacing w:val="-7"/>
              </w:rPr>
              <w:t>10</w:t>
            </w:r>
          </w:p>
        </w:tc>
        <w:tc>
          <w:tcPr>
            <w:tcW w:w="2559" w:type="dxa"/>
            <w:vAlign w:val="top"/>
          </w:tcPr>
          <w:p>
            <w:pPr>
              <w:pStyle w:val="5"/>
              <w:spacing w:before="76" w:line="221" w:lineRule="auto"/>
              <w:ind w:left="569"/>
            </w:pPr>
            <w:r>
              <w:rPr>
                <w:spacing w:val="-3"/>
              </w:rPr>
              <w:t>加卸载电磁阀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17" w:line="181" w:lineRule="auto"/>
              <w:ind w:left="455"/>
            </w:pPr>
            <w:r>
              <w:rPr>
                <w:spacing w:val="-1"/>
              </w:rPr>
              <w:t>ZT110-132</w:t>
            </w:r>
          </w:p>
        </w:tc>
        <w:tc>
          <w:tcPr>
            <w:tcW w:w="707" w:type="dxa"/>
            <w:vAlign w:val="top"/>
          </w:tcPr>
          <w:p>
            <w:pPr>
              <w:pStyle w:val="5"/>
              <w:spacing w:before="119" w:line="180" w:lineRule="auto"/>
              <w:ind w:left="301"/>
            </w:pPr>
            <w:r>
              <w:t>6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77" w:line="223" w:lineRule="auto"/>
              <w:ind w:left="248"/>
            </w:pPr>
            <w: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2" w:type="dxa"/>
            <w:vAlign w:val="top"/>
          </w:tcPr>
          <w:p>
            <w:pPr>
              <w:pStyle w:val="5"/>
              <w:spacing w:before="120" w:line="181" w:lineRule="auto"/>
              <w:ind w:left="323"/>
            </w:pPr>
            <w:r>
              <w:rPr>
                <w:spacing w:val="-7"/>
              </w:rPr>
              <w:t>11</w:t>
            </w:r>
          </w:p>
        </w:tc>
        <w:tc>
          <w:tcPr>
            <w:tcW w:w="2559" w:type="dxa"/>
            <w:vAlign w:val="top"/>
          </w:tcPr>
          <w:p>
            <w:pPr>
              <w:pStyle w:val="5"/>
              <w:spacing w:before="80" w:line="222" w:lineRule="auto"/>
              <w:ind w:left="687"/>
            </w:pPr>
            <w:r>
              <w:rPr>
                <w:spacing w:val="-3"/>
              </w:rPr>
              <w:t>排污电磁阀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20" w:line="181" w:lineRule="auto"/>
              <w:ind w:left="455"/>
            </w:pPr>
            <w:r>
              <w:rPr>
                <w:spacing w:val="-1"/>
              </w:rPr>
              <w:t>ZT110-132</w:t>
            </w:r>
          </w:p>
        </w:tc>
        <w:tc>
          <w:tcPr>
            <w:tcW w:w="707" w:type="dxa"/>
            <w:vAlign w:val="top"/>
          </w:tcPr>
          <w:p>
            <w:pPr>
              <w:pStyle w:val="5"/>
              <w:spacing w:before="122" w:line="180" w:lineRule="auto"/>
              <w:ind w:left="304"/>
            </w:pPr>
            <w:r>
              <w:t>3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80" w:line="223" w:lineRule="auto"/>
              <w:ind w:left="248"/>
            </w:pPr>
            <w: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2" w:type="dxa"/>
            <w:vAlign w:val="top"/>
          </w:tcPr>
          <w:p>
            <w:pPr>
              <w:pStyle w:val="5"/>
              <w:spacing w:before="120" w:line="181" w:lineRule="auto"/>
              <w:ind w:left="323"/>
            </w:pPr>
            <w:r>
              <w:rPr>
                <w:spacing w:val="-7"/>
              </w:rPr>
              <w:t>12</w:t>
            </w:r>
          </w:p>
        </w:tc>
        <w:tc>
          <w:tcPr>
            <w:tcW w:w="2559" w:type="dxa"/>
            <w:vAlign w:val="top"/>
          </w:tcPr>
          <w:p>
            <w:pPr>
              <w:pStyle w:val="5"/>
              <w:spacing w:before="80" w:line="222" w:lineRule="auto"/>
              <w:ind w:left="692"/>
            </w:pPr>
            <w:r>
              <w:rPr>
                <w:spacing w:val="-3"/>
              </w:rPr>
              <w:t>积碳清洗剂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22" w:line="180" w:lineRule="auto"/>
              <w:ind w:left="399"/>
            </w:pPr>
            <w:r>
              <w:rPr>
                <w:spacing w:val="-2"/>
              </w:rPr>
              <w:t>2906385500</w:t>
            </w:r>
          </w:p>
        </w:tc>
        <w:tc>
          <w:tcPr>
            <w:tcW w:w="707" w:type="dxa"/>
            <w:vAlign w:val="top"/>
          </w:tcPr>
          <w:p>
            <w:pPr>
              <w:pStyle w:val="5"/>
              <w:spacing w:before="120" w:line="181" w:lineRule="auto"/>
              <w:ind w:left="317"/>
            </w:pPr>
            <w:r>
              <w:t>1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80" w:line="222" w:lineRule="auto"/>
              <w:ind w:left="247"/>
            </w:pPr>
            <w:r>
              <w:t>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2" w:type="dxa"/>
            <w:vAlign w:val="top"/>
          </w:tcPr>
          <w:p>
            <w:pPr>
              <w:pStyle w:val="5"/>
              <w:spacing w:before="121" w:line="181" w:lineRule="auto"/>
              <w:ind w:left="323"/>
            </w:pPr>
            <w:r>
              <w:rPr>
                <w:spacing w:val="-7"/>
              </w:rPr>
              <w:t>13</w:t>
            </w:r>
          </w:p>
        </w:tc>
        <w:tc>
          <w:tcPr>
            <w:tcW w:w="2559" w:type="dxa"/>
            <w:vAlign w:val="top"/>
          </w:tcPr>
          <w:p>
            <w:pPr>
              <w:pStyle w:val="5"/>
              <w:spacing w:before="81" w:line="221" w:lineRule="auto"/>
              <w:ind w:left="333"/>
            </w:pPr>
            <w:r>
              <w:rPr>
                <w:spacing w:val="-3"/>
              </w:rPr>
              <w:t>冷却器翅片清洗剂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80" w:line="226" w:lineRule="auto"/>
              <w:ind w:left="935"/>
            </w:pPr>
            <w:r>
              <w:t>/</w:t>
            </w:r>
          </w:p>
        </w:tc>
        <w:tc>
          <w:tcPr>
            <w:tcW w:w="707" w:type="dxa"/>
            <w:vAlign w:val="top"/>
          </w:tcPr>
          <w:p>
            <w:pPr>
              <w:pStyle w:val="5"/>
              <w:spacing w:before="121" w:line="181" w:lineRule="auto"/>
              <w:ind w:left="317"/>
            </w:pPr>
            <w:r>
              <w:t>1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81" w:line="222" w:lineRule="auto"/>
              <w:ind w:left="247"/>
            </w:pPr>
            <w:r>
              <w:t>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2" w:type="dxa"/>
            <w:vAlign w:val="top"/>
          </w:tcPr>
          <w:p>
            <w:pPr>
              <w:pStyle w:val="5"/>
              <w:spacing w:before="121" w:line="181" w:lineRule="auto"/>
              <w:ind w:left="323"/>
            </w:pPr>
            <w:r>
              <w:rPr>
                <w:spacing w:val="-7"/>
              </w:rPr>
              <w:t>14</w:t>
            </w:r>
          </w:p>
        </w:tc>
        <w:tc>
          <w:tcPr>
            <w:tcW w:w="2559" w:type="dxa"/>
            <w:vAlign w:val="top"/>
          </w:tcPr>
          <w:p>
            <w:pPr>
              <w:pStyle w:val="5"/>
              <w:spacing w:before="81" w:line="222" w:lineRule="auto"/>
              <w:ind w:left="716"/>
            </w:pPr>
            <w:r>
              <w:rPr>
                <w:spacing w:val="-7"/>
              </w:rPr>
              <w:t>电机润滑脂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80" w:line="226" w:lineRule="auto"/>
              <w:ind w:left="935"/>
            </w:pPr>
            <w:r>
              <w:t>/</w:t>
            </w:r>
          </w:p>
        </w:tc>
        <w:tc>
          <w:tcPr>
            <w:tcW w:w="707" w:type="dxa"/>
            <w:vAlign w:val="top"/>
          </w:tcPr>
          <w:p>
            <w:pPr>
              <w:pStyle w:val="5"/>
              <w:spacing w:before="122" w:line="180" w:lineRule="auto"/>
              <w:ind w:left="304"/>
            </w:pPr>
            <w:r>
              <w:t>3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80" w:line="224" w:lineRule="auto"/>
              <w:ind w:left="247"/>
            </w:pPr>
            <w:r>
              <w:t>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2" w:type="dxa"/>
            <w:vAlign w:val="top"/>
          </w:tcPr>
          <w:p>
            <w:pPr>
              <w:pStyle w:val="5"/>
              <w:spacing w:before="121" w:line="181" w:lineRule="auto"/>
              <w:ind w:left="323"/>
              <w:rPr>
                <w:rFonts w:hint="eastAsia" w:eastAsia="仿宋"/>
                <w:lang w:val="en-US" w:eastAsia="zh-CN"/>
              </w:rPr>
            </w:pPr>
            <w:r>
              <w:rPr>
                <w:spacing w:val="-7"/>
              </w:rPr>
              <w:t>1</w:t>
            </w:r>
            <w:r>
              <w:rPr>
                <w:rFonts w:hint="eastAsia"/>
                <w:spacing w:val="-7"/>
                <w:lang w:val="en-US" w:eastAsia="zh-CN"/>
              </w:rPr>
              <w:t>5</w:t>
            </w:r>
          </w:p>
        </w:tc>
        <w:tc>
          <w:tcPr>
            <w:tcW w:w="2559" w:type="dxa"/>
            <w:vAlign w:val="top"/>
          </w:tcPr>
          <w:p>
            <w:pPr>
              <w:pStyle w:val="5"/>
              <w:spacing w:before="81" w:line="222" w:lineRule="auto"/>
              <w:ind w:left="930"/>
            </w:pPr>
            <w:r>
              <w:rPr>
                <w:spacing w:val="-4"/>
              </w:rPr>
              <w:t>扩散器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21" w:line="181" w:lineRule="auto"/>
              <w:ind w:left="692"/>
            </w:pPr>
            <w:r>
              <w:rPr>
                <w:spacing w:val="-1"/>
              </w:rPr>
              <w:t>DN125</w:t>
            </w:r>
          </w:p>
        </w:tc>
        <w:tc>
          <w:tcPr>
            <w:tcW w:w="707" w:type="dxa"/>
            <w:vAlign w:val="top"/>
          </w:tcPr>
          <w:p>
            <w:pPr>
              <w:pStyle w:val="5"/>
              <w:spacing w:before="123" w:line="180" w:lineRule="auto"/>
              <w:ind w:left="298"/>
            </w:pPr>
            <w:r>
              <w:t>4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81" w:line="223" w:lineRule="auto"/>
              <w:ind w:left="248"/>
            </w:pPr>
            <w: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2" w:type="dxa"/>
            <w:vAlign w:val="top"/>
          </w:tcPr>
          <w:p>
            <w:pPr>
              <w:pStyle w:val="5"/>
              <w:spacing w:before="121" w:line="181" w:lineRule="auto"/>
              <w:ind w:left="323"/>
              <w:rPr>
                <w:rFonts w:hint="eastAsia" w:eastAsia="仿宋"/>
                <w:lang w:val="en-US" w:eastAsia="zh-CN"/>
              </w:rPr>
            </w:pPr>
            <w:r>
              <w:rPr>
                <w:spacing w:val="-7"/>
              </w:rPr>
              <w:t>1</w:t>
            </w:r>
            <w:r>
              <w:rPr>
                <w:rFonts w:hint="eastAsia"/>
                <w:spacing w:val="-7"/>
                <w:lang w:val="en-US" w:eastAsia="zh-CN"/>
              </w:rPr>
              <w:t>6</w:t>
            </w:r>
          </w:p>
        </w:tc>
        <w:tc>
          <w:tcPr>
            <w:tcW w:w="2559" w:type="dxa"/>
            <w:vAlign w:val="top"/>
          </w:tcPr>
          <w:p>
            <w:pPr>
              <w:pStyle w:val="5"/>
              <w:spacing w:before="81" w:line="222" w:lineRule="auto"/>
              <w:ind w:left="583"/>
            </w:pPr>
            <w:r>
              <w:rPr>
                <w:spacing w:val="-5"/>
              </w:rPr>
              <w:t>管道过滤器芯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81" w:line="226" w:lineRule="auto"/>
              <w:ind w:left="935"/>
            </w:pPr>
            <w:r>
              <w:t>/</w:t>
            </w:r>
          </w:p>
        </w:tc>
        <w:tc>
          <w:tcPr>
            <w:tcW w:w="707" w:type="dxa"/>
            <w:vAlign w:val="top"/>
          </w:tcPr>
          <w:p>
            <w:pPr>
              <w:pStyle w:val="5"/>
              <w:spacing w:before="123" w:line="180" w:lineRule="auto"/>
              <w:ind w:left="301"/>
            </w:pPr>
            <w:r>
              <w:t>6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81" w:line="224" w:lineRule="auto"/>
              <w:ind w:left="247"/>
            </w:pPr>
            <w:r>
              <w:t>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42" w:type="dxa"/>
            <w:vAlign w:val="top"/>
          </w:tcPr>
          <w:p>
            <w:pPr>
              <w:pStyle w:val="5"/>
              <w:spacing w:before="124" w:line="180" w:lineRule="auto"/>
              <w:ind w:left="308"/>
              <w:rPr>
                <w:rFonts w:hint="default" w:eastAsia="仿宋"/>
                <w:color w:val="auto"/>
                <w:spacing w:val="-3"/>
                <w:lang w:val="en-US" w:eastAsia="zh-CN"/>
              </w:rPr>
            </w:pPr>
            <w:r>
              <w:rPr>
                <w:rFonts w:hint="eastAsia"/>
                <w:color w:val="auto"/>
                <w:spacing w:val="-3"/>
                <w:lang w:val="en-US" w:eastAsia="zh-CN"/>
              </w:rPr>
              <w:t>17</w:t>
            </w:r>
          </w:p>
        </w:tc>
        <w:tc>
          <w:tcPr>
            <w:tcW w:w="2559" w:type="dxa"/>
            <w:vAlign w:val="top"/>
          </w:tcPr>
          <w:p>
            <w:pPr>
              <w:pStyle w:val="5"/>
              <w:spacing w:before="82" w:line="221" w:lineRule="auto"/>
              <w:ind w:left="808"/>
              <w:rPr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4"/>
                <w:lang w:eastAsia="zh-CN"/>
              </w:rPr>
              <w:t>控制器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23" w:line="181" w:lineRule="auto"/>
              <w:ind w:left="455"/>
              <w:rPr>
                <w:rFonts w:hint="eastAsia" w:eastAsia="仿宋"/>
                <w:color w:val="auto"/>
                <w:spacing w:val="-1"/>
                <w:lang w:eastAsia="zh-CN"/>
              </w:rPr>
            </w:pPr>
            <w:r>
              <w:rPr>
                <w:rFonts w:hint="eastAsia"/>
                <w:color w:val="auto"/>
                <w:spacing w:val="-1"/>
                <w:lang w:eastAsia="zh-CN"/>
              </w:rPr>
              <w:t>变频机</w:t>
            </w:r>
          </w:p>
        </w:tc>
        <w:tc>
          <w:tcPr>
            <w:tcW w:w="707" w:type="dxa"/>
            <w:vAlign w:val="top"/>
          </w:tcPr>
          <w:p>
            <w:pPr>
              <w:pStyle w:val="5"/>
              <w:spacing w:before="124" w:line="180" w:lineRule="auto"/>
              <w:ind w:left="300"/>
              <w:rPr>
                <w:rFonts w:hint="eastAsia" w:eastAsia="仿宋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82" w:line="223" w:lineRule="auto"/>
              <w:ind w:left="248"/>
              <w:rPr>
                <w:rFonts w:hint="eastAsia" w:eastAsia="仿宋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42" w:type="dxa"/>
            <w:vAlign w:val="top"/>
          </w:tcPr>
          <w:p>
            <w:pPr>
              <w:pStyle w:val="5"/>
              <w:spacing w:before="124" w:line="180" w:lineRule="auto"/>
              <w:ind w:left="308"/>
              <w:rPr>
                <w:rFonts w:hint="default" w:eastAsia="仿宋"/>
                <w:color w:val="auto"/>
                <w:spacing w:val="-3"/>
                <w:lang w:val="en-US" w:eastAsia="zh-CN"/>
              </w:rPr>
            </w:pPr>
            <w:r>
              <w:rPr>
                <w:rFonts w:hint="eastAsia"/>
                <w:color w:val="auto"/>
                <w:spacing w:val="-3"/>
                <w:lang w:val="en-US" w:eastAsia="zh-CN"/>
              </w:rPr>
              <w:t>18</w:t>
            </w:r>
          </w:p>
        </w:tc>
        <w:tc>
          <w:tcPr>
            <w:tcW w:w="2559" w:type="dxa"/>
            <w:vAlign w:val="top"/>
          </w:tcPr>
          <w:p>
            <w:pPr>
              <w:pStyle w:val="5"/>
              <w:spacing w:before="82" w:line="221" w:lineRule="auto"/>
              <w:ind w:left="808"/>
              <w:rPr>
                <w:rFonts w:hint="eastAsia" w:eastAsia="仿宋"/>
                <w:color w:val="auto"/>
                <w:spacing w:val="-4"/>
                <w:lang w:eastAsia="zh-CN"/>
              </w:rPr>
            </w:pPr>
            <w:r>
              <w:rPr>
                <w:rFonts w:hint="eastAsia"/>
                <w:color w:val="auto"/>
                <w:spacing w:val="-4"/>
                <w:lang w:eastAsia="zh-CN"/>
              </w:rPr>
              <w:t>气动阀总成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23" w:line="181" w:lineRule="auto"/>
              <w:ind w:left="455"/>
              <w:rPr>
                <w:rFonts w:hint="default" w:eastAsia="仿宋"/>
                <w:color w:val="auto"/>
                <w:spacing w:val="-1"/>
                <w:lang w:val="en-US" w:eastAsia="zh-CN"/>
              </w:rPr>
            </w:pPr>
            <w:r>
              <w:rPr>
                <w:rFonts w:hint="eastAsia"/>
                <w:color w:val="auto"/>
                <w:spacing w:val="-1"/>
                <w:lang w:val="en-US" w:eastAsia="zh-CN"/>
              </w:rPr>
              <w:t>DN25</w:t>
            </w:r>
          </w:p>
        </w:tc>
        <w:tc>
          <w:tcPr>
            <w:tcW w:w="707" w:type="dxa"/>
            <w:vAlign w:val="top"/>
          </w:tcPr>
          <w:p>
            <w:pPr>
              <w:pStyle w:val="5"/>
              <w:spacing w:before="124" w:line="180" w:lineRule="auto"/>
              <w:ind w:left="300"/>
              <w:rPr>
                <w:rFonts w:hint="eastAsia" w:eastAsia="仿宋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82" w:line="223" w:lineRule="auto"/>
              <w:ind w:left="248"/>
              <w:rPr>
                <w:rFonts w:hint="default" w:eastAsia="仿宋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42" w:type="dxa"/>
            <w:vAlign w:val="top"/>
          </w:tcPr>
          <w:p>
            <w:pPr>
              <w:pStyle w:val="5"/>
              <w:spacing w:before="124" w:line="180" w:lineRule="auto"/>
              <w:ind w:left="308"/>
              <w:rPr>
                <w:rFonts w:hint="default" w:eastAsia="仿宋"/>
                <w:color w:val="auto"/>
                <w:spacing w:val="-3"/>
                <w:lang w:val="en-US" w:eastAsia="zh-CN"/>
              </w:rPr>
            </w:pPr>
            <w:r>
              <w:rPr>
                <w:rFonts w:hint="eastAsia"/>
                <w:color w:val="auto"/>
                <w:spacing w:val="-3"/>
                <w:lang w:val="en-US" w:eastAsia="zh-CN"/>
              </w:rPr>
              <w:t>19</w:t>
            </w:r>
          </w:p>
        </w:tc>
        <w:tc>
          <w:tcPr>
            <w:tcW w:w="2559" w:type="dxa"/>
            <w:vAlign w:val="top"/>
          </w:tcPr>
          <w:p>
            <w:pPr>
              <w:pStyle w:val="5"/>
              <w:spacing w:before="82" w:line="221" w:lineRule="auto"/>
              <w:ind w:left="808"/>
              <w:rPr>
                <w:rFonts w:hint="eastAsia" w:eastAsia="仿宋"/>
                <w:color w:val="auto"/>
                <w:spacing w:val="-4"/>
                <w:lang w:eastAsia="zh-CN"/>
              </w:rPr>
            </w:pPr>
            <w:r>
              <w:rPr>
                <w:rFonts w:hint="eastAsia"/>
                <w:color w:val="auto"/>
                <w:spacing w:val="-4"/>
                <w:lang w:eastAsia="zh-CN"/>
              </w:rPr>
              <w:t>油冷却器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23" w:line="181" w:lineRule="auto"/>
              <w:ind w:left="455"/>
              <w:rPr>
                <w:rFonts w:hint="default" w:eastAsia="仿宋"/>
                <w:color w:val="auto"/>
                <w:spacing w:val="-1"/>
                <w:lang w:val="en-US" w:eastAsia="zh-CN"/>
              </w:rPr>
            </w:pPr>
            <w:r>
              <w:rPr>
                <w:rFonts w:hint="eastAsia"/>
                <w:color w:val="auto"/>
                <w:spacing w:val="-1"/>
                <w:lang w:val="en-US" w:eastAsia="zh-CN"/>
              </w:rPr>
              <w:t>ZT110-132</w:t>
            </w:r>
          </w:p>
        </w:tc>
        <w:tc>
          <w:tcPr>
            <w:tcW w:w="707" w:type="dxa"/>
            <w:vAlign w:val="top"/>
          </w:tcPr>
          <w:p>
            <w:pPr>
              <w:pStyle w:val="5"/>
              <w:spacing w:before="124" w:line="180" w:lineRule="auto"/>
              <w:ind w:left="300"/>
              <w:rPr>
                <w:rFonts w:hint="eastAsia" w:eastAsia="仿宋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82" w:line="223" w:lineRule="auto"/>
              <w:ind w:left="248"/>
              <w:rPr>
                <w:rFonts w:hint="default" w:eastAsia="仿宋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42" w:type="dxa"/>
            <w:vAlign w:val="top"/>
          </w:tcPr>
          <w:p>
            <w:pPr>
              <w:pStyle w:val="5"/>
              <w:spacing w:before="124" w:line="180" w:lineRule="auto"/>
              <w:ind w:left="308"/>
              <w:rPr>
                <w:rFonts w:hint="default"/>
                <w:color w:val="auto"/>
                <w:spacing w:val="-3"/>
                <w:lang w:val="en-US" w:eastAsia="zh-CN"/>
              </w:rPr>
            </w:pPr>
            <w:r>
              <w:rPr>
                <w:rFonts w:hint="eastAsia"/>
                <w:color w:val="auto"/>
                <w:spacing w:val="-3"/>
                <w:lang w:val="en-US" w:eastAsia="zh-CN"/>
              </w:rPr>
              <w:t>20</w:t>
            </w:r>
          </w:p>
        </w:tc>
        <w:tc>
          <w:tcPr>
            <w:tcW w:w="2559" w:type="dxa"/>
            <w:vAlign w:val="top"/>
          </w:tcPr>
          <w:p>
            <w:pPr>
              <w:pStyle w:val="5"/>
              <w:spacing w:before="82" w:line="221" w:lineRule="auto"/>
              <w:ind w:left="808"/>
              <w:rPr>
                <w:rFonts w:hint="eastAsia"/>
                <w:color w:val="auto"/>
                <w:spacing w:val="-4"/>
                <w:lang w:eastAsia="zh-CN"/>
              </w:rPr>
            </w:pPr>
            <w:r>
              <w:rPr>
                <w:color w:val="auto"/>
                <w:spacing w:val="-6"/>
              </w:rPr>
              <w:t>接触器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23" w:line="181" w:lineRule="auto"/>
              <w:ind w:left="455"/>
              <w:rPr>
                <w:rFonts w:hint="default"/>
                <w:color w:val="auto"/>
                <w:spacing w:val="-1"/>
                <w:lang w:val="en-US" w:eastAsia="zh-CN"/>
              </w:rPr>
            </w:pPr>
            <w:r>
              <w:rPr>
                <w:rFonts w:hint="eastAsia"/>
                <w:color w:val="auto"/>
                <w:spacing w:val="-1"/>
                <w:lang w:val="en-US" w:eastAsia="zh-CN"/>
              </w:rPr>
              <w:t>AX185-30</w:t>
            </w:r>
          </w:p>
        </w:tc>
        <w:tc>
          <w:tcPr>
            <w:tcW w:w="707" w:type="dxa"/>
            <w:vAlign w:val="top"/>
          </w:tcPr>
          <w:p>
            <w:pPr>
              <w:pStyle w:val="5"/>
              <w:spacing w:before="124" w:line="180" w:lineRule="auto"/>
              <w:ind w:left="3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82" w:line="223" w:lineRule="auto"/>
              <w:ind w:left="248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42" w:type="dxa"/>
            <w:vAlign w:val="top"/>
          </w:tcPr>
          <w:p>
            <w:pPr>
              <w:pStyle w:val="5"/>
              <w:spacing w:before="124" w:line="180" w:lineRule="auto"/>
              <w:ind w:left="308"/>
              <w:rPr>
                <w:rFonts w:hint="default"/>
                <w:color w:val="auto"/>
                <w:spacing w:val="-3"/>
                <w:lang w:val="en-US" w:eastAsia="zh-CN"/>
              </w:rPr>
            </w:pPr>
            <w:r>
              <w:rPr>
                <w:rFonts w:hint="eastAsia"/>
                <w:color w:val="auto"/>
                <w:spacing w:val="-3"/>
                <w:lang w:val="en-US" w:eastAsia="zh-CN"/>
              </w:rPr>
              <w:t>21</w:t>
            </w:r>
          </w:p>
        </w:tc>
        <w:tc>
          <w:tcPr>
            <w:tcW w:w="2559" w:type="dxa"/>
            <w:vAlign w:val="top"/>
          </w:tcPr>
          <w:p>
            <w:pPr>
              <w:pStyle w:val="5"/>
              <w:spacing w:before="82" w:line="221" w:lineRule="auto"/>
              <w:ind w:left="808"/>
              <w:rPr>
                <w:rFonts w:hint="eastAsia"/>
                <w:color w:val="auto"/>
                <w:spacing w:val="-4"/>
                <w:lang w:eastAsia="zh-CN"/>
              </w:rPr>
            </w:pPr>
            <w:r>
              <w:rPr>
                <w:color w:val="auto"/>
                <w:spacing w:val="-4"/>
              </w:rPr>
              <w:t>辅助触点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23" w:line="181" w:lineRule="auto"/>
              <w:ind w:left="455"/>
              <w:rPr>
                <w:rFonts w:hint="default"/>
                <w:color w:val="auto"/>
                <w:spacing w:val="-1"/>
                <w:lang w:val="en-US" w:eastAsia="zh-CN"/>
              </w:rPr>
            </w:pPr>
            <w:r>
              <w:rPr>
                <w:rFonts w:hint="eastAsia"/>
                <w:color w:val="auto"/>
                <w:spacing w:val="-1"/>
                <w:lang w:val="en-US" w:eastAsia="zh-CN"/>
              </w:rPr>
              <w:t>CAL18X</w:t>
            </w:r>
          </w:p>
        </w:tc>
        <w:tc>
          <w:tcPr>
            <w:tcW w:w="707" w:type="dxa"/>
            <w:vAlign w:val="top"/>
          </w:tcPr>
          <w:p>
            <w:pPr>
              <w:pStyle w:val="5"/>
              <w:spacing w:before="124" w:line="180" w:lineRule="auto"/>
              <w:ind w:left="3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82" w:line="223" w:lineRule="auto"/>
              <w:ind w:left="248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42" w:type="dxa"/>
            <w:vAlign w:val="top"/>
          </w:tcPr>
          <w:p>
            <w:pPr>
              <w:pStyle w:val="5"/>
              <w:spacing w:before="124" w:line="180" w:lineRule="auto"/>
              <w:ind w:left="308"/>
              <w:rPr>
                <w:rFonts w:hint="default"/>
                <w:color w:val="auto"/>
                <w:spacing w:val="-3"/>
                <w:lang w:val="en-US" w:eastAsia="zh-CN"/>
              </w:rPr>
            </w:pPr>
            <w:r>
              <w:rPr>
                <w:rFonts w:hint="eastAsia"/>
                <w:color w:val="auto"/>
                <w:spacing w:val="-3"/>
                <w:lang w:val="en-US" w:eastAsia="zh-CN"/>
              </w:rPr>
              <w:t>22</w:t>
            </w:r>
          </w:p>
        </w:tc>
        <w:tc>
          <w:tcPr>
            <w:tcW w:w="2559" w:type="dxa"/>
            <w:vAlign w:val="top"/>
          </w:tcPr>
          <w:p>
            <w:pPr>
              <w:pStyle w:val="5"/>
              <w:spacing w:before="82" w:line="221" w:lineRule="auto"/>
              <w:ind w:left="808"/>
              <w:rPr>
                <w:rFonts w:hint="eastAsia" w:eastAsia="仿宋"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lang w:val="en-US" w:eastAsia="zh-CN"/>
              </w:rPr>
              <w:t>干燥剂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23" w:line="181" w:lineRule="auto"/>
              <w:ind w:left="455"/>
              <w:rPr>
                <w:rFonts w:hint="default"/>
                <w:color w:val="auto"/>
                <w:spacing w:val="-1"/>
                <w:lang w:val="en-US" w:eastAsia="zh-CN"/>
              </w:rPr>
            </w:pPr>
            <w:r>
              <w:rPr>
                <w:rFonts w:hint="eastAsia"/>
                <w:color w:val="auto"/>
                <w:spacing w:val="-1"/>
                <w:lang w:val="en-US" w:eastAsia="zh-CN"/>
              </w:rPr>
              <w:t>三氧化二铝</w:t>
            </w:r>
          </w:p>
        </w:tc>
        <w:tc>
          <w:tcPr>
            <w:tcW w:w="707" w:type="dxa"/>
            <w:vAlign w:val="top"/>
          </w:tcPr>
          <w:p>
            <w:pPr>
              <w:pStyle w:val="5"/>
              <w:spacing w:before="124" w:line="180" w:lineRule="auto"/>
              <w:ind w:left="3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900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82" w:line="223" w:lineRule="auto"/>
              <w:ind w:left="248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公斤</w:t>
            </w:r>
          </w:p>
        </w:tc>
      </w:tr>
    </w:tbl>
    <w:p>
      <w:pPr>
        <w:rPr>
          <w:rFonts w:hint="eastAsia" w:cs="宋体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 w:cs="宋体"/>
          <w:sz w:val="28"/>
          <w:szCs w:val="28"/>
          <w:lang w:eastAsia="zh-CN"/>
        </w:rPr>
        <w:t>保养</w:t>
      </w:r>
      <w:r>
        <w:rPr>
          <w:rFonts w:hint="eastAsia" w:cs="宋体"/>
          <w:sz w:val="28"/>
          <w:szCs w:val="28"/>
        </w:rPr>
        <w:t>过程中的全部安全责任由施工方负责，如出现安全事故皆由施工方自行负责。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4、</w:t>
      </w:r>
      <w:r>
        <w:rPr>
          <w:rFonts w:hint="eastAsia" w:cs="宋体"/>
          <w:sz w:val="28"/>
          <w:szCs w:val="28"/>
        </w:rPr>
        <w:t>保养范围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  <w:lang w:val="en-US" w:eastAsia="zh-CN"/>
        </w:rPr>
        <w:t>4</w:t>
      </w:r>
      <w:r>
        <w:rPr>
          <w:rFonts w:hint="eastAsia" w:cs="宋体"/>
          <w:sz w:val="28"/>
          <w:szCs w:val="28"/>
        </w:rPr>
        <w:t>.1每3个月进行一次例行检查。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4</w:t>
      </w:r>
      <w:r>
        <w:rPr>
          <w:rFonts w:hint="eastAsia" w:cs="宋体"/>
          <w:sz w:val="28"/>
          <w:szCs w:val="28"/>
        </w:rPr>
        <w:t>.2保养时间到进行定期消耗品、易损件的更换。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4</w:t>
      </w:r>
      <w:r>
        <w:rPr>
          <w:rFonts w:hint="eastAsia" w:cs="宋体"/>
          <w:sz w:val="28"/>
          <w:szCs w:val="28"/>
        </w:rPr>
        <w:t>.3设备的清洁、检测。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cs="宋体"/>
          <w:sz w:val="28"/>
          <w:szCs w:val="28"/>
        </w:rPr>
        <w:t>、年度保养具体内容：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cs="宋体"/>
          <w:sz w:val="28"/>
          <w:szCs w:val="28"/>
        </w:rPr>
        <w:t>.1每3个月例行检查项目: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cs="宋体"/>
          <w:sz w:val="28"/>
          <w:szCs w:val="28"/>
        </w:rPr>
        <w:t>.1.1出口压力检查、登记；需要时调整压力。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cs="宋体"/>
          <w:sz w:val="28"/>
          <w:szCs w:val="28"/>
        </w:rPr>
        <w:t>.1.2出口温度检查、登记；需要时检查或清洁后部冷却器。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cs="宋体"/>
          <w:sz w:val="28"/>
          <w:szCs w:val="28"/>
        </w:rPr>
        <w:t>.1.3运转时间登录。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cs="宋体"/>
          <w:sz w:val="28"/>
          <w:szCs w:val="28"/>
        </w:rPr>
        <w:t>.1.4负载时间登录。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cs="宋体"/>
          <w:sz w:val="28"/>
          <w:szCs w:val="28"/>
        </w:rPr>
        <w:t>.1.5油温度检查、登记；需要时检查或清洁机油冷却器。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cs="宋体"/>
          <w:sz w:val="28"/>
          <w:szCs w:val="28"/>
        </w:rPr>
        <w:t>.1.6润滑油检查、添加或更换。</w:t>
      </w:r>
      <w:r>
        <w:rPr>
          <w:rFonts w:hint="eastAsia" w:cs="宋体"/>
          <w:sz w:val="28"/>
          <w:szCs w:val="28"/>
        </w:rPr>
        <w:tab/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cs="宋体"/>
          <w:sz w:val="28"/>
          <w:szCs w:val="28"/>
        </w:rPr>
        <w:t>.1.7进气过滤器滤芯检查、清洁或更换。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cs="宋体"/>
          <w:sz w:val="28"/>
          <w:szCs w:val="28"/>
        </w:rPr>
        <w:t>.1.8油过滤器滤芯检查、清洁或更换。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cs="宋体"/>
          <w:sz w:val="28"/>
          <w:szCs w:val="28"/>
        </w:rPr>
        <w:t>.1.9油气分离器检查或更换。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cs="宋体"/>
          <w:sz w:val="28"/>
          <w:szCs w:val="28"/>
        </w:rPr>
        <w:t>.1.10环境温度登记。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cs="宋体"/>
          <w:sz w:val="28"/>
          <w:szCs w:val="28"/>
        </w:rPr>
        <w:t>.1.11马达表面温度检查、登记。</w:t>
      </w:r>
      <w:r>
        <w:rPr>
          <w:rFonts w:hint="eastAsia" w:cs="宋体"/>
          <w:sz w:val="28"/>
          <w:szCs w:val="28"/>
        </w:rPr>
        <w:tab/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cs="宋体"/>
          <w:sz w:val="28"/>
          <w:szCs w:val="28"/>
        </w:rPr>
        <w:t>.1.12马达电流检查、登记。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cs="宋体"/>
          <w:sz w:val="28"/>
          <w:szCs w:val="28"/>
        </w:rPr>
        <w:t>.1.13皮带张力检查或更换。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cs="宋体"/>
          <w:sz w:val="28"/>
          <w:szCs w:val="28"/>
        </w:rPr>
        <w:t>.1.14机台内部各管路（油路、气路）线路、电器检查或紧固，需要时更换。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cs="宋体"/>
          <w:sz w:val="28"/>
          <w:szCs w:val="28"/>
        </w:rPr>
        <w:t>.1.15机台内部各电磁阀检查或更换。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cs="宋体"/>
          <w:sz w:val="28"/>
          <w:szCs w:val="28"/>
        </w:rPr>
        <w:t>.1.16冷却器检查或清洁。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cs="宋体"/>
          <w:sz w:val="28"/>
          <w:szCs w:val="28"/>
        </w:rPr>
        <w:t>.1.17干燥机检查、登录。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cs="宋体"/>
          <w:sz w:val="28"/>
          <w:szCs w:val="28"/>
        </w:rPr>
        <w:t>.1.18干燥机散热检查或清洁。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cs="宋体"/>
          <w:sz w:val="28"/>
          <w:szCs w:val="28"/>
        </w:rPr>
        <w:t>.1.19各自动排水检查或更换。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cs="宋体"/>
          <w:sz w:val="28"/>
          <w:szCs w:val="28"/>
        </w:rPr>
        <w:t>.1.20储气罐排水检查。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cs="宋体"/>
          <w:sz w:val="28"/>
          <w:szCs w:val="28"/>
        </w:rPr>
        <w:t>.1.21精密过滤器滤芯检查或更换。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cs="宋体"/>
          <w:sz w:val="28"/>
          <w:szCs w:val="28"/>
        </w:rPr>
        <w:t>.1.22各电气接点检查上紧、功能测试。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cs="宋体"/>
          <w:sz w:val="28"/>
          <w:szCs w:val="28"/>
        </w:rPr>
        <w:t>.1.23依检查时之状况提出必须实施之保养工作及建议。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6</w:t>
      </w:r>
      <w:r>
        <w:rPr>
          <w:rFonts w:hint="eastAsia" w:cs="宋体"/>
          <w:sz w:val="28"/>
          <w:szCs w:val="28"/>
        </w:rPr>
        <w:t>、维护办法：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6</w:t>
      </w:r>
      <w:r>
        <w:rPr>
          <w:rFonts w:hint="eastAsia" w:cs="宋体"/>
          <w:sz w:val="28"/>
          <w:szCs w:val="28"/>
        </w:rPr>
        <w:t>.1本</w:t>
      </w:r>
      <w:r>
        <w:rPr>
          <w:rFonts w:hint="eastAsia" w:cs="宋体"/>
          <w:sz w:val="28"/>
          <w:szCs w:val="28"/>
          <w:lang w:eastAsia="zh-CN"/>
        </w:rPr>
        <w:t>报价须知</w:t>
      </w:r>
      <w:r>
        <w:rPr>
          <w:rFonts w:hint="eastAsia" w:cs="宋体"/>
          <w:sz w:val="28"/>
          <w:szCs w:val="28"/>
        </w:rPr>
        <w:t>所载各项设备及组件，乙方在合约期限承担维护之责,确保机器保持良好之状况,其维护内容包括: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6</w:t>
      </w:r>
      <w:r>
        <w:rPr>
          <w:rFonts w:hint="eastAsia" w:cs="宋体"/>
          <w:sz w:val="28"/>
          <w:szCs w:val="28"/>
        </w:rPr>
        <w:t>.1.1巡回检查：每3个月执行一次。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6</w:t>
      </w:r>
      <w:r>
        <w:rPr>
          <w:rFonts w:hint="eastAsia" w:cs="宋体"/>
          <w:sz w:val="28"/>
          <w:szCs w:val="28"/>
        </w:rPr>
        <w:t>.1.2：定期维护：甲方依总运转时间定期更换消耗性零件，由乙方提供零件。甲方需购买零件则按合同报价单供货，且乙方确保正常使用可达到报价单所列使用时数。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6</w:t>
      </w:r>
      <w:r>
        <w:rPr>
          <w:rFonts w:hint="eastAsia" w:cs="宋体"/>
          <w:sz w:val="28"/>
          <w:szCs w:val="28"/>
        </w:rPr>
        <w:t>.1.3故障维修：当甲方发现设备有故障时，乙方应于接到甲方电话通知维护时间起24小时内到达甲方现场，应全力维修。如有特殊情况，双方协商解决。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6</w:t>
      </w:r>
      <w:r>
        <w:rPr>
          <w:rFonts w:hint="eastAsia" w:cs="宋体"/>
          <w:sz w:val="28"/>
          <w:szCs w:val="28"/>
        </w:rPr>
        <w:t>.1.4保养记录：乙方于设备现场提供维护记录设备运行状况，运行记录甲乙双方各保存一份。每次的维护或维修记录也须经甲乙双方技术负责人签名确认，各自留档一份。乙方对维护的设备建立完整的电子维护档案（包括每台设备的每次维护时间、维护费用、维护内容及更换配件等），并于每月30日转发甲方备案。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7</w:t>
      </w:r>
      <w:r>
        <w:rPr>
          <w:rFonts w:hint="eastAsia" w:cs="宋体"/>
          <w:sz w:val="28"/>
          <w:szCs w:val="28"/>
        </w:rPr>
        <w:t>、责任范围：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7</w:t>
      </w:r>
      <w:r>
        <w:rPr>
          <w:rFonts w:hint="eastAsia" w:cs="宋体"/>
          <w:sz w:val="28"/>
          <w:szCs w:val="28"/>
        </w:rPr>
        <w:t>.1乙方对甲方设备进行维护时不再另行收取其它人工费用（空压机主机大修和常规保养及故障处理所需更换配件除外）。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7</w:t>
      </w:r>
      <w:r>
        <w:rPr>
          <w:rFonts w:hint="eastAsia" w:cs="宋体"/>
          <w:sz w:val="28"/>
          <w:szCs w:val="28"/>
        </w:rPr>
        <w:t>.2乙方对设备进行定期维护时应提前告知甲方所需时间，以便甲方配合。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7</w:t>
      </w:r>
      <w:r>
        <w:rPr>
          <w:rFonts w:hint="eastAsia" w:cs="宋体"/>
          <w:sz w:val="28"/>
          <w:szCs w:val="28"/>
        </w:rPr>
        <w:t>.3甲方在维护期限内不得擅自修理或私自改装机器或附属设备。</w:t>
      </w:r>
    </w:p>
    <w:p>
      <w:pPr>
        <w:ind w:left="140" w:hanging="140" w:hangingChars="5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7</w:t>
      </w:r>
      <w:r>
        <w:rPr>
          <w:rFonts w:hint="eastAsia" w:cs="宋体"/>
          <w:sz w:val="28"/>
          <w:szCs w:val="28"/>
        </w:rPr>
        <w:t>.4保养设备所有位置以签约时间为准，若在合约期内更换地点，甲方须事先通知乙方。</w:t>
      </w:r>
    </w:p>
    <w:p>
      <w:pPr>
        <w:numPr>
          <w:ilvl w:val="0"/>
          <w:numId w:val="0"/>
        </w:numPr>
        <w:ind w:leftChars="-50" w:firstLine="280" w:firstLineChars="100"/>
        <w:rPr>
          <w:rFonts w:hint="default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8、维护</w:t>
      </w:r>
      <w:r>
        <w:rPr>
          <w:rFonts w:hint="eastAsia" w:cs="宋体"/>
          <w:sz w:val="28"/>
          <w:szCs w:val="28"/>
        </w:rPr>
        <w:t>保养</w:t>
      </w:r>
      <w:r>
        <w:rPr>
          <w:rFonts w:hint="eastAsia" w:cs="宋体"/>
          <w:sz w:val="28"/>
          <w:szCs w:val="28"/>
          <w:lang w:eastAsia="zh-CN"/>
        </w:rPr>
        <w:t>中定期</w:t>
      </w:r>
      <w:r>
        <w:rPr>
          <w:rFonts w:hint="eastAsia" w:cs="宋体"/>
          <w:sz w:val="28"/>
          <w:szCs w:val="28"/>
        </w:rPr>
        <w:t>更换</w:t>
      </w:r>
      <w:r>
        <w:rPr>
          <w:rFonts w:hint="eastAsia" w:cs="宋体"/>
          <w:sz w:val="28"/>
          <w:szCs w:val="28"/>
          <w:lang w:eastAsia="zh-CN"/>
        </w:rPr>
        <w:t>的</w:t>
      </w:r>
      <w:r>
        <w:rPr>
          <w:rFonts w:hint="eastAsia" w:cs="宋体"/>
          <w:sz w:val="28"/>
          <w:szCs w:val="28"/>
        </w:rPr>
        <w:t>消耗品、易损件</w:t>
      </w:r>
      <w:r>
        <w:rPr>
          <w:rFonts w:hint="eastAsia" w:cs="宋体"/>
          <w:sz w:val="28"/>
          <w:szCs w:val="28"/>
          <w:lang w:eastAsia="zh-CN"/>
        </w:rPr>
        <w:t>必须为</w:t>
      </w:r>
      <w:r>
        <w:rPr>
          <w:rFonts w:hint="eastAsia"/>
          <w:sz w:val="28"/>
          <w:szCs w:val="28"/>
        </w:rPr>
        <w:t>阿特拉斯.科普柯公司生产的</w:t>
      </w:r>
      <w:r>
        <w:rPr>
          <w:rFonts w:hint="eastAsia"/>
          <w:sz w:val="28"/>
          <w:szCs w:val="28"/>
          <w:lang w:eastAsia="zh-CN"/>
        </w:rPr>
        <w:t>正品</w:t>
      </w:r>
      <w:r>
        <w:rPr>
          <w:rFonts w:hint="eastAsia" w:cs="宋体"/>
          <w:sz w:val="28"/>
          <w:szCs w:val="28"/>
        </w:rPr>
        <w:t>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9、招标控制价：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240682元</w:t>
      </w:r>
    </w:p>
    <w:p>
      <w:pPr>
        <w:spacing w:beforeLines="0" w:afterLines="0" w:line="360" w:lineRule="auto"/>
        <w:rPr>
          <w:rFonts w:hint="eastAsia" w:ascii="宋体" w:hAnsi="宋体"/>
          <w:b/>
          <w:sz w:val="28"/>
          <w:lang w:val="zh-CN"/>
        </w:rPr>
      </w:pPr>
      <w:r>
        <w:rPr>
          <w:rFonts w:hint="eastAsia" w:ascii="宋体" w:hAnsi="宋体"/>
          <w:b/>
          <w:sz w:val="28"/>
          <w:lang w:val="zh-CN"/>
        </w:rPr>
        <w:t>二、递交报价资料的要求及条件</w:t>
      </w:r>
    </w:p>
    <w:p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 w:cs="宋体"/>
          <w:sz w:val="28"/>
          <w:szCs w:val="28"/>
          <w:lang w:eastAsia="zh-CN"/>
        </w:rPr>
        <w:t>保养</w:t>
      </w:r>
      <w:r>
        <w:rPr>
          <w:rFonts w:hint="eastAsia" w:cs="宋体"/>
          <w:sz w:val="28"/>
          <w:szCs w:val="28"/>
        </w:rPr>
        <w:t>单位按要求填写的报价函。</w:t>
      </w:r>
    </w:p>
    <w:p>
      <w:pPr>
        <w:ind w:left="140" w:hanging="140" w:hangingChars="50"/>
        <w:rPr>
          <w:rFonts w:hint="eastAsia" w:cs="宋体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2.</w:t>
      </w:r>
      <w:r>
        <w:rPr>
          <w:rFonts w:hint="eastAsia" w:cs="宋体"/>
          <w:sz w:val="28"/>
          <w:szCs w:val="28"/>
          <w:lang w:eastAsia="zh-CN"/>
        </w:rPr>
        <w:t>保养</w:t>
      </w:r>
      <w:r>
        <w:rPr>
          <w:rFonts w:hint="eastAsia" w:cs="宋体"/>
          <w:sz w:val="28"/>
          <w:szCs w:val="28"/>
        </w:rPr>
        <w:t>单位必须提供相应资质证明，具备承担该项目的资质</w:t>
      </w: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cs="宋体"/>
          <w:sz w:val="28"/>
          <w:szCs w:val="28"/>
          <w:lang w:val="en-US" w:eastAsia="zh-CN"/>
        </w:rPr>
        <w:t>营业执照含空压机或设备维修保养等内容</w:t>
      </w:r>
      <w:r>
        <w:rPr>
          <w:rFonts w:hint="eastAsia" w:cs="宋体"/>
          <w:sz w:val="28"/>
          <w:szCs w:val="28"/>
          <w:lang w:eastAsia="zh-CN"/>
        </w:rPr>
        <w:t>）。</w:t>
      </w:r>
    </w:p>
    <w:p>
      <w:pPr>
        <w:ind w:left="140" w:hanging="140" w:hangingChars="5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3.</w:t>
      </w:r>
      <w:r>
        <w:rPr>
          <w:rFonts w:hint="eastAsia" w:ascii="Calibri" w:hAnsi="Calibri" w:eastAsia="宋体" w:cs="宋体"/>
          <w:sz w:val="28"/>
          <w:szCs w:val="28"/>
        </w:rPr>
        <w:t>针对</w:t>
      </w:r>
      <w:r>
        <w:rPr>
          <w:rFonts w:hint="eastAsia" w:ascii="Calibri" w:hAnsi="Calibri" w:eastAsia="宋体" w:cs="宋体"/>
          <w:sz w:val="28"/>
          <w:szCs w:val="28"/>
          <w:lang w:val="en-US" w:eastAsia="zh-CN"/>
        </w:rPr>
        <w:t>本</w:t>
      </w:r>
      <w:r>
        <w:rPr>
          <w:rFonts w:hint="eastAsia" w:ascii="Calibri" w:hAnsi="Calibri" w:eastAsia="宋体" w:cs="宋体"/>
          <w:sz w:val="28"/>
          <w:szCs w:val="28"/>
          <w:lang w:eastAsia="zh-CN"/>
        </w:rPr>
        <w:t>项目</w:t>
      </w:r>
      <w:r>
        <w:rPr>
          <w:rFonts w:hint="eastAsia" w:ascii="Calibri" w:hAnsi="Calibri" w:eastAsia="宋体" w:cs="宋体"/>
          <w:sz w:val="28"/>
          <w:szCs w:val="28"/>
        </w:rPr>
        <w:t>的文件上必须盖单位公章、侧面齐缝章，并且一同密封完好，在封口处贴封条加盖公章。</w:t>
      </w:r>
    </w:p>
    <w:p>
      <w:pPr>
        <w:ind w:left="140" w:hanging="120" w:hangingChars="50"/>
        <w:rPr>
          <w:rFonts w:hint="default" w:eastAsiaTheme="minorEastAsia"/>
          <w:lang w:val="en-US" w:eastAsia="zh-CN"/>
        </w:rPr>
      </w:pPr>
    </w:p>
    <w:p>
      <w:pPr>
        <w:spacing w:beforeLines="0" w:afterLines="0" w:line="360" w:lineRule="auto"/>
        <w:rPr>
          <w:rFonts w:hint="default" w:ascii="Calibri" w:hAnsi="Calibri" w:eastAsia="Calibri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 w:eastAsia="zh-CN"/>
        </w:rPr>
        <w:t>三</w:t>
      </w:r>
      <w:r>
        <w:rPr>
          <w:rFonts w:hint="eastAsia" w:ascii="宋体" w:hAnsi="宋体"/>
          <w:b/>
          <w:sz w:val="28"/>
          <w:lang w:val="zh-CN"/>
        </w:rPr>
        <w:t>、现场踏勘</w:t>
      </w:r>
    </w:p>
    <w:p>
      <w:pPr>
        <w:spacing w:beforeLines="0" w:afterLines="0" w:line="360" w:lineRule="auto"/>
        <w:ind w:firstLine="560"/>
        <w:jc w:val="left"/>
        <w:rPr>
          <w:rFonts w:hint="eastAsia" w:ascii="宋体" w:hAnsi="宋体"/>
          <w:sz w:val="28"/>
          <w:szCs w:val="22"/>
          <w:lang w:val="zh-CN"/>
        </w:rPr>
      </w:pPr>
      <w:r>
        <w:rPr>
          <w:rFonts w:hint="eastAsia" w:ascii="宋体" w:hAnsi="宋体"/>
          <w:sz w:val="28"/>
          <w:szCs w:val="22"/>
          <w:lang w:val="zh-CN"/>
        </w:rPr>
        <w:t>1、建议投标方对施工现场进行实际考察，以便投标方获取自己所需的所有资料，现场考察所发生费用由投标方自行承担。</w:t>
      </w:r>
    </w:p>
    <w:p>
      <w:pPr>
        <w:spacing w:beforeLines="0" w:afterLines="0" w:line="360" w:lineRule="auto"/>
        <w:ind w:firstLine="560"/>
        <w:jc w:val="left"/>
        <w:rPr>
          <w:rFonts w:hint="eastAsia" w:ascii="宋体" w:hAnsi="宋体"/>
          <w:sz w:val="28"/>
          <w:szCs w:val="22"/>
          <w:lang w:val="zh-CN"/>
        </w:rPr>
      </w:pPr>
      <w:r>
        <w:rPr>
          <w:rFonts w:hint="eastAsia" w:ascii="宋体" w:hAnsi="宋体"/>
          <w:sz w:val="28"/>
          <w:szCs w:val="22"/>
          <w:lang w:val="zh-CN"/>
        </w:rPr>
        <w:t>2、</w:t>
      </w:r>
      <w:r>
        <w:rPr>
          <w:rFonts w:hint="eastAsia" w:ascii="宋体" w:hAnsi="宋体"/>
          <w:sz w:val="28"/>
          <w:szCs w:val="22"/>
          <w:lang w:val="en-US" w:eastAsia="zh-CN"/>
        </w:rPr>
        <w:t>招标方</w:t>
      </w:r>
      <w:r>
        <w:rPr>
          <w:rFonts w:hint="eastAsia" w:ascii="宋体" w:hAnsi="宋体"/>
          <w:sz w:val="28"/>
          <w:szCs w:val="22"/>
          <w:lang w:val="zh-CN"/>
        </w:rPr>
        <w:t>向投标方提供的有关现场的资料和数据，是</w:t>
      </w:r>
      <w:r>
        <w:rPr>
          <w:rFonts w:hint="eastAsia" w:ascii="宋体" w:hAnsi="宋体"/>
          <w:sz w:val="28"/>
          <w:szCs w:val="22"/>
          <w:lang w:val="en-US" w:eastAsia="zh-CN"/>
        </w:rPr>
        <w:t>招标方</w:t>
      </w:r>
      <w:r>
        <w:rPr>
          <w:rFonts w:hint="eastAsia" w:ascii="宋体" w:hAnsi="宋体"/>
          <w:sz w:val="28"/>
          <w:szCs w:val="22"/>
          <w:lang w:val="zh-CN"/>
        </w:rPr>
        <w:t>现有的能使投标方利用的资料。</w:t>
      </w:r>
      <w:r>
        <w:rPr>
          <w:rFonts w:hint="eastAsia" w:ascii="宋体" w:hAnsi="宋体"/>
          <w:sz w:val="28"/>
          <w:szCs w:val="22"/>
          <w:lang w:val="en-US" w:eastAsia="zh-CN"/>
        </w:rPr>
        <w:t>招标方</w:t>
      </w:r>
      <w:r>
        <w:rPr>
          <w:rFonts w:hint="eastAsia" w:ascii="宋体" w:hAnsi="宋体"/>
          <w:sz w:val="28"/>
          <w:szCs w:val="22"/>
          <w:lang w:val="zh-CN"/>
        </w:rPr>
        <w:t>对投标方由此做出的推论、理解和结论概不负责。</w:t>
      </w:r>
    </w:p>
    <w:p>
      <w:pPr>
        <w:spacing w:beforeLines="0" w:afterLines="0"/>
        <w:rPr>
          <w:rFonts w:hint="default" w:ascii="Calibri" w:hAnsi="Calibri" w:eastAsia="Calibri"/>
          <w:sz w:val="28"/>
          <w:lang w:val="en-US"/>
        </w:rPr>
      </w:pPr>
    </w:p>
    <w:p>
      <w:pPr>
        <w:spacing w:beforeLines="0" w:afterLines="0"/>
        <w:rPr>
          <w:rFonts w:hint="default" w:ascii="Calibri" w:hAnsi="Calibri" w:eastAsia="Calibri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 w:eastAsia="zh-CN"/>
        </w:rPr>
        <w:t>四</w:t>
      </w:r>
      <w:r>
        <w:rPr>
          <w:rFonts w:hint="eastAsia" w:ascii="宋体" w:hAnsi="宋体"/>
          <w:b/>
          <w:sz w:val="28"/>
          <w:lang w:val="zh-CN"/>
        </w:rPr>
        <w:t>、</w:t>
      </w:r>
      <w:r>
        <w:rPr>
          <w:rFonts w:hint="eastAsia" w:ascii="宋体" w:hAnsi="宋体"/>
          <w:b/>
          <w:sz w:val="28"/>
          <w:lang w:val="en-US" w:eastAsia="zh-CN"/>
        </w:rPr>
        <w:t>竞争性谈判</w:t>
      </w:r>
      <w:r>
        <w:rPr>
          <w:rFonts w:hint="eastAsia" w:ascii="宋体" w:hAnsi="宋体"/>
          <w:b/>
          <w:sz w:val="28"/>
          <w:lang w:val="zh-CN"/>
        </w:rPr>
        <w:t>评审方式</w:t>
      </w:r>
    </w:p>
    <w:p>
      <w:pPr>
        <w:spacing w:beforeLines="0" w:afterLines="0" w:line="360" w:lineRule="auto"/>
        <w:ind w:firstLine="560"/>
        <w:rPr>
          <w:rFonts w:hint="default" w:ascii="Calibri" w:hAnsi="Calibri" w:eastAsia="Calibri"/>
          <w:sz w:val="28"/>
          <w:lang w:val="en-US"/>
        </w:rPr>
      </w:pPr>
      <w:r>
        <w:rPr>
          <w:rFonts w:hint="default" w:ascii="Calibri" w:hAnsi="Calibri" w:eastAsia="Calibri"/>
          <w:sz w:val="28"/>
          <w:lang w:val="en-US"/>
        </w:rPr>
        <w:t>1</w:t>
      </w:r>
      <w:r>
        <w:rPr>
          <w:rFonts w:hint="eastAsia" w:ascii="宋体" w:hAnsi="宋体"/>
          <w:sz w:val="28"/>
          <w:lang w:val="zh-CN"/>
        </w:rPr>
        <w:t>、资格评审：投标人必须按照招标文件要求提供相应资质文件及授权书等，均需加盖公章，评审合格进入比价环节。</w:t>
      </w:r>
    </w:p>
    <w:p>
      <w:pPr>
        <w:spacing w:beforeLines="0" w:afterLines="0"/>
        <w:rPr>
          <w:rFonts w:hint="default" w:ascii="Calibri" w:hAnsi="Calibri" w:eastAsia="Calibri"/>
          <w:color w:val="auto"/>
          <w:sz w:val="28"/>
          <w:lang w:val="en-US"/>
        </w:rPr>
      </w:pPr>
      <w:r>
        <w:rPr>
          <w:rFonts w:hint="default" w:ascii="Calibri" w:hAnsi="Calibri" w:eastAsia="Calibri"/>
          <w:color w:val="auto"/>
          <w:sz w:val="28"/>
          <w:lang w:val="en-US"/>
        </w:rPr>
        <w:t xml:space="preserve">  </w:t>
      </w:r>
      <w:r>
        <w:rPr>
          <w:rFonts w:hint="eastAsia" w:ascii="Calibri" w:hAnsi="Calibri" w:eastAsia="宋体"/>
          <w:color w:val="auto"/>
          <w:sz w:val="28"/>
          <w:lang w:val="en-US" w:eastAsia="zh-CN"/>
        </w:rPr>
        <w:t xml:space="preserve"> </w:t>
      </w:r>
      <w:r>
        <w:rPr>
          <w:rFonts w:hint="default" w:ascii="Calibri" w:hAnsi="Calibri" w:eastAsia="Calibri"/>
          <w:color w:val="auto"/>
          <w:sz w:val="28"/>
          <w:lang w:val="en-US"/>
        </w:rPr>
        <w:t xml:space="preserve"> </w:t>
      </w:r>
      <w:r>
        <w:rPr>
          <w:rFonts w:hint="eastAsia" w:ascii="Calibri" w:hAnsi="Calibri"/>
          <w:color w:val="auto"/>
          <w:sz w:val="28"/>
          <w:lang w:val="en-US" w:eastAsia="zh-CN"/>
        </w:rPr>
        <w:t>2</w:t>
      </w:r>
      <w:r>
        <w:rPr>
          <w:rFonts w:hint="eastAsia" w:ascii="宋体" w:hAnsi="宋体"/>
          <w:color w:val="auto"/>
          <w:sz w:val="28"/>
          <w:lang w:val="zh-CN"/>
        </w:rPr>
        <w:t>、有效报价由低往高排列名次，最低价格为第一名，依此类推。推荐</w:t>
      </w:r>
      <w:r>
        <w:rPr>
          <w:rFonts w:hint="eastAsia" w:ascii="宋体" w:hAnsi="宋体"/>
          <w:color w:val="auto"/>
          <w:sz w:val="28"/>
          <w:lang w:val="en-US" w:eastAsia="zh-CN"/>
        </w:rPr>
        <w:t>第一</w:t>
      </w:r>
      <w:r>
        <w:rPr>
          <w:rFonts w:hint="eastAsia" w:ascii="宋体" w:hAnsi="宋体"/>
          <w:color w:val="auto"/>
          <w:sz w:val="28"/>
          <w:lang w:val="zh-CN"/>
        </w:rPr>
        <w:t>名为中标候选人。</w:t>
      </w:r>
    </w:p>
    <w:p>
      <w:pPr>
        <w:spacing w:beforeLines="0" w:afterLines="0"/>
        <w:ind w:left="281" w:hanging="281"/>
        <w:rPr>
          <w:rFonts w:hint="default" w:ascii="Calibri" w:hAnsi="Calibri" w:eastAsia="Calibri"/>
          <w:b/>
          <w:color w:val="auto"/>
          <w:sz w:val="28"/>
          <w:lang w:val="en-US"/>
        </w:rPr>
      </w:pPr>
      <w:r>
        <w:rPr>
          <w:rFonts w:hint="eastAsia" w:ascii="宋体" w:hAnsi="宋体"/>
          <w:b/>
          <w:color w:val="auto"/>
          <w:sz w:val="28"/>
          <w:lang w:val="en-US" w:eastAsia="zh-CN"/>
        </w:rPr>
        <w:t>五</w:t>
      </w:r>
      <w:r>
        <w:rPr>
          <w:rFonts w:hint="eastAsia" w:ascii="宋体" w:hAnsi="宋体"/>
          <w:b/>
          <w:color w:val="auto"/>
          <w:sz w:val="28"/>
          <w:lang w:val="zh-CN"/>
        </w:rPr>
        <w:t>、报价资料递交地点和截止时间及比价方式</w:t>
      </w:r>
    </w:p>
    <w:p>
      <w:pPr>
        <w:spacing w:beforeLines="0" w:afterLines="0"/>
        <w:rPr>
          <w:rFonts w:hint="default" w:ascii="Calibri" w:hAnsi="Calibri" w:eastAsia="Calibri"/>
          <w:color w:val="auto"/>
          <w:sz w:val="28"/>
          <w:lang w:val="en-US"/>
        </w:rPr>
      </w:pPr>
      <w:r>
        <w:rPr>
          <w:rFonts w:hint="default" w:ascii="Calibri" w:hAnsi="Calibri" w:eastAsia="Calibri"/>
          <w:color w:val="auto"/>
          <w:sz w:val="28"/>
          <w:lang w:val="en-US"/>
        </w:rPr>
        <w:t xml:space="preserve">    1</w:t>
      </w:r>
      <w:r>
        <w:rPr>
          <w:rFonts w:hint="eastAsia" w:ascii="宋体" w:hAnsi="宋体"/>
          <w:color w:val="auto"/>
          <w:sz w:val="28"/>
          <w:lang w:val="zh-CN"/>
        </w:rPr>
        <w:t>、综合评定资料递送地点及截止时间：</w:t>
      </w:r>
      <w:r>
        <w:rPr>
          <w:rFonts w:hint="eastAsia" w:ascii="宋体" w:hAnsi="宋体"/>
          <w:color w:val="auto"/>
          <w:sz w:val="28"/>
          <w:lang w:val="en-US" w:eastAsia="zh-CN"/>
        </w:rPr>
        <w:t>参与比价招标的</w:t>
      </w:r>
      <w:r>
        <w:rPr>
          <w:rFonts w:hint="eastAsia" w:ascii="宋体" w:hAnsi="宋体"/>
          <w:color w:val="auto"/>
          <w:sz w:val="28"/>
          <w:lang w:val="zh-CN"/>
        </w:rPr>
        <w:t>单位于</w:t>
      </w:r>
      <w:r>
        <w:rPr>
          <w:rFonts w:hint="default" w:ascii="Calibri" w:hAnsi="Calibri" w:eastAsia="Calibri"/>
          <w:color w:val="auto"/>
          <w:sz w:val="28"/>
          <w:lang w:val="en-US"/>
        </w:rPr>
        <w:t>202</w:t>
      </w:r>
      <w:r>
        <w:rPr>
          <w:rFonts w:hint="eastAsia" w:ascii="Calibri" w:hAnsi="Calibri"/>
          <w:color w:val="auto"/>
          <w:sz w:val="28"/>
          <w:lang w:val="en-US" w:eastAsia="zh-CN"/>
        </w:rPr>
        <w:t>4</w:t>
      </w:r>
      <w:r>
        <w:rPr>
          <w:rFonts w:hint="eastAsia" w:ascii="宋体" w:hAnsi="宋体"/>
          <w:color w:val="auto"/>
          <w:sz w:val="28"/>
          <w:lang w:val="zh-CN"/>
        </w:rPr>
        <w:t>年</w:t>
      </w:r>
      <w:r>
        <w:rPr>
          <w:rFonts w:hint="eastAsia" w:ascii="Calibri" w:hAnsi="Calibri"/>
          <w:color w:val="auto"/>
          <w:sz w:val="28"/>
          <w:lang w:val="en-US" w:eastAsia="zh-CN"/>
        </w:rPr>
        <w:t>5</w:t>
      </w:r>
      <w:r>
        <w:rPr>
          <w:rFonts w:hint="eastAsia" w:ascii="宋体" w:hAnsi="宋体"/>
          <w:color w:val="auto"/>
          <w:sz w:val="28"/>
          <w:lang w:val="zh-CN"/>
        </w:rPr>
        <w:t>月</w:t>
      </w:r>
      <w:r>
        <w:rPr>
          <w:rFonts w:hint="eastAsia" w:ascii="Calibri" w:hAnsi="Calibri"/>
          <w:color w:val="FF0000"/>
          <w:sz w:val="28"/>
          <w:lang w:val="en-US" w:eastAsia="zh-CN"/>
        </w:rPr>
        <w:t>12</w:t>
      </w:r>
      <w:r>
        <w:rPr>
          <w:rFonts w:hint="eastAsia" w:ascii="宋体" w:hAnsi="宋体"/>
          <w:color w:val="FF0000"/>
          <w:sz w:val="28"/>
          <w:lang w:val="zh-CN"/>
        </w:rPr>
        <w:t>日</w:t>
      </w:r>
      <w:r>
        <w:rPr>
          <w:rFonts w:hint="eastAsia" w:ascii="Calibri" w:hAnsi="Calibri"/>
          <w:color w:val="FF0000"/>
          <w:sz w:val="28"/>
          <w:lang w:val="en-US" w:eastAsia="zh-CN"/>
        </w:rPr>
        <w:t>15</w:t>
      </w:r>
      <w:r>
        <w:rPr>
          <w:rFonts w:hint="eastAsia" w:ascii="宋体" w:hAnsi="宋体"/>
          <w:color w:val="FF0000"/>
          <w:sz w:val="28"/>
          <w:lang w:val="zh-CN"/>
        </w:rPr>
        <w:t>时前将资</w:t>
      </w:r>
      <w:r>
        <w:rPr>
          <w:rFonts w:hint="eastAsia" w:ascii="宋体" w:hAnsi="宋体"/>
          <w:color w:val="auto"/>
          <w:sz w:val="28"/>
          <w:lang w:val="zh-CN"/>
        </w:rPr>
        <w:t>料</w:t>
      </w:r>
      <w:r>
        <w:rPr>
          <w:rFonts w:hint="eastAsia" w:ascii="宋体" w:hAnsi="宋体"/>
          <w:color w:val="auto"/>
          <w:sz w:val="28"/>
          <w:lang w:val="en-US" w:eastAsia="zh-CN"/>
        </w:rPr>
        <w:t>递交至</w:t>
      </w:r>
      <w:r>
        <w:rPr>
          <w:rFonts w:hint="eastAsia" w:ascii="宋体" w:hAnsi="宋体"/>
          <w:color w:val="auto"/>
          <w:sz w:val="28"/>
          <w:lang w:val="zh-CN"/>
        </w:rPr>
        <w:t>湖南省湘澧盐化有限责任公司</w:t>
      </w:r>
      <w:r>
        <w:rPr>
          <w:rFonts w:hint="eastAsia" w:ascii="宋体" w:hAnsi="宋体"/>
          <w:color w:val="auto"/>
          <w:sz w:val="28"/>
          <w:lang w:val="en-US" w:eastAsia="zh-CN"/>
        </w:rPr>
        <w:t>盐硝厂</w:t>
      </w:r>
      <w:r>
        <w:rPr>
          <w:rFonts w:hint="eastAsia" w:ascii="宋体" w:hAnsi="宋体"/>
          <w:color w:val="auto"/>
          <w:sz w:val="28"/>
          <w:lang w:val="zh-CN"/>
        </w:rPr>
        <w:t>。</w:t>
      </w:r>
    </w:p>
    <w:p>
      <w:pPr>
        <w:spacing w:beforeLines="0" w:afterLines="0"/>
        <w:ind w:firstLine="560"/>
        <w:rPr>
          <w:rFonts w:hint="eastAsia" w:ascii="宋体" w:hAnsi="宋体" w:eastAsiaTheme="minorEastAsia"/>
          <w:color w:val="auto"/>
          <w:sz w:val="28"/>
          <w:lang w:val="en-US" w:eastAsia="zh-CN"/>
        </w:rPr>
      </w:pPr>
      <w:r>
        <w:rPr>
          <w:rFonts w:hint="default" w:ascii="Calibri" w:hAnsi="Calibri" w:eastAsia="Calibri"/>
          <w:color w:val="auto"/>
          <w:sz w:val="28"/>
          <w:lang w:val="en-US"/>
        </w:rPr>
        <w:t>2</w:t>
      </w:r>
      <w:r>
        <w:rPr>
          <w:rFonts w:hint="eastAsia" w:ascii="宋体" w:hAnsi="宋体"/>
          <w:color w:val="auto"/>
          <w:sz w:val="28"/>
          <w:lang w:val="zh-CN"/>
        </w:rPr>
        <w:t>、</w:t>
      </w:r>
      <w:r>
        <w:rPr>
          <w:rFonts w:hint="eastAsia" w:ascii="宋体" w:hAnsi="宋体"/>
          <w:color w:val="auto"/>
          <w:sz w:val="28"/>
          <w:lang w:val="en-US" w:eastAsia="zh-CN"/>
        </w:rPr>
        <w:t>比价</w:t>
      </w:r>
      <w:r>
        <w:rPr>
          <w:rFonts w:hint="eastAsia" w:ascii="宋体" w:hAnsi="宋体"/>
          <w:color w:val="auto"/>
          <w:sz w:val="28"/>
          <w:lang w:val="zh-CN"/>
        </w:rPr>
        <w:t>方式及时间：①湖南省湘澧盐化有限责任公司按公司</w:t>
      </w:r>
      <w:r>
        <w:rPr>
          <w:rFonts w:hint="eastAsia" w:ascii="宋体" w:hAnsi="宋体"/>
          <w:color w:val="auto"/>
          <w:sz w:val="28"/>
          <w:lang w:val="en-US" w:eastAsia="zh-CN"/>
        </w:rPr>
        <w:t>相关规定成立评标小组</w:t>
      </w:r>
      <w:r>
        <w:rPr>
          <w:rFonts w:hint="eastAsia" w:ascii="宋体" w:hAnsi="宋体"/>
          <w:color w:val="auto"/>
          <w:sz w:val="28"/>
          <w:lang w:val="zh-CN"/>
        </w:rPr>
        <w:t>②</w:t>
      </w:r>
      <w:r>
        <w:rPr>
          <w:rFonts w:hint="default" w:ascii="Calibri" w:hAnsi="Calibri" w:eastAsia="Calibri"/>
          <w:color w:val="auto"/>
          <w:sz w:val="28"/>
          <w:lang w:val="en-US"/>
        </w:rPr>
        <w:t>202</w:t>
      </w:r>
      <w:r>
        <w:rPr>
          <w:rFonts w:hint="eastAsia" w:ascii="Calibri" w:hAnsi="Calibri"/>
          <w:color w:val="auto"/>
          <w:sz w:val="28"/>
          <w:lang w:val="en-US" w:eastAsia="zh-CN"/>
        </w:rPr>
        <w:t>5</w:t>
      </w:r>
      <w:r>
        <w:rPr>
          <w:rFonts w:hint="eastAsia" w:ascii="宋体" w:hAnsi="宋体"/>
          <w:color w:val="FF0000"/>
          <w:sz w:val="28"/>
          <w:lang w:val="zh-CN"/>
        </w:rPr>
        <w:t>年</w:t>
      </w:r>
      <w:r>
        <w:rPr>
          <w:rFonts w:hint="eastAsia" w:ascii="Calibri" w:hAnsi="Calibri"/>
          <w:color w:val="FF0000"/>
          <w:sz w:val="28"/>
          <w:lang w:val="en-US" w:eastAsia="zh-CN"/>
        </w:rPr>
        <w:t>5</w:t>
      </w:r>
      <w:r>
        <w:rPr>
          <w:rFonts w:hint="eastAsia" w:ascii="宋体" w:hAnsi="宋体"/>
          <w:color w:val="FF0000"/>
          <w:sz w:val="28"/>
          <w:lang w:val="zh-CN"/>
        </w:rPr>
        <w:t>月</w:t>
      </w:r>
      <w:r>
        <w:rPr>
          <w:rFonts w:hint="eastAsia" w:ascii="Calibri" w:hAnsi="Calibri"/>
          <w:color w:val="FF0000"/>
          <w:sz w:val="28"/>
          <w:lang w:val="en-US" w:eastAsia="zh-CN"/>
        </w:rPr>
        <w:t>12</w:t>
      </w:r>
      <w:r>
        <w:rPr>
          <w:rFonts w:hint="eastAsia" w:ascii="宋体" w:hAnsi="宋体"/>
          <w:color w:val="FF0000"/>
          <w:sz w:val="28"/>
          <w:lang w:val="zh-CN"/>
        </w:rPr>
        <w:t>日</w:t>
      </w:r>
      <w:r>
        <w:rPr>
          <w:rFonts w:hint="eastAsia" w:ascii="Calibri" w:hAnsi="Calibri"/>
          <w:color w:val="auto"/>
          <w:sz w:val="28"/>
          <w:lang w:val="en-US" w:eastAsia="zh-CN"/>
        </w:rPr>
        <w:t>15：</w:t>
      </w:r>
      <w:r>
        <w:rPr>
          <w:rFonts w:hint="default" w:ascii="Calibri" w:hAnsi="Calibri" w:eastAsia="Calibri"/>
          <w:color w:val="auto"/>
          <w:sz w:val="28"/>
          <w:lang w:val="en-US"/>
        </w:rPr>
        <w:t>30</w:t>
      </w:r>
      <w:r>
        <w:rPr>
          <w:rFonts w:hint="eastAsia" w:ascii="宋体" w:hAnsi="宋体"/>
          <w:color w:val="auto"/>
          <w:sz w:val="28"/>
          <w:lang w:val="zh-CN"/>
        </w:rPr>
        <w:t>时，由工作人员现场拆封各单位报价资料，</w:t>
      </w:r>
      <w:r>
        <w:rPr>
          <w:rFonts w:hint="eastAsia" w:ascii="宋体" w:hAnsi="宋体"/>
          <w:color w:val="auto"/>
          <w:sz w:val="28"/>
          <w:lang w:val="en-US" w:eastAsia="zh-CN"/>
        </w:rPr>
        <w:t>评标小组</w:t>
      </w:r>
      <w:r>
        <w:rPr>
          <w:rFonts w:hint="eastAsia" w:ascii="宋体" w:hAnsi="宋体"/>
          <w:color w:val="auto"/>
          <w:sz w:val="28"/>
          <w:lang w:val="zh-CN"/>
        </w:rPr>
        <w:t>对各报价单位进行资格及形式审查，并公布报价结果。</w:t>
      </w:r>
    </w:p>
    <w:p>
      <w:pPr>
        <w:spacing w:beforeLines="0" w:afterLines="0"/>
        <w:ind w:firstLine="560"/>
        <w:rPr>
          <w:rFonts w:hint="default" w:ascii="Calibri" w:hAnsi="Calibri" w:eastAsia="Calibri"/>
          <w:color w:val="auto"/>
          <w:sz w:val="28"/>
          <w:lang w:val="en-US"/>
        </w:rPr>
      </w:pPr>
      <w:r>
        <w:rPr>
          <w:rFonts w:hint="default" w:ascii="Calibri" w:hAnsi="Calibri" w:eastAsia="Calibri"/>
          <w:color w:val="auto"/>
          <w:sz w:val="28"/>
          <w:lang w:val="en-US"/>
        </w:rPr>
        <w:t>3</w:t>
      </w:r>
      <w:r>
        <w:rPr>
          <w:rFonts w:hint="eastAsia" w:ascii="宋体" w:hAnsi="宋体"/>
          <w:color w:val="auto"/>
          <w:sz w:val="28"/>
          <w:lang w:val="zh-CN"/>
        </w:rPr>
        <w:t>、中标方确定后，招标人通知中标方签订施工合同和安全协议。中标方接建设单位书面通知后，进场施工。</w:t>
      </w:r>
    </w:p>
    <w:p>
      <w:pPr>
        <w:spacing w:beforeLines="0" w:afterLines="0"/>
        <w:rPr>
          <w:rFonts w:hint="default" w:ascii="Calibri" w:hAnsi="Calibri" w:eastAsia="Calibri"/>
          <w:color w:val="auto"/>
          <w:sz w:val="28"/>
          <w:lang w:val="en-US"/>
        </w:rPr>
      </w:pPr>
    </w:p>
    <w:p>
      <w:pPr>
        <w:spacing w:beforeLines="0" w:afterLines="0"/>
        <w:ind w:left="281" w:hanging="281"/>
        <w:rPr>
          <w:rFonts w:hint="default" w:ascii="Calibri" w:hAnsi="Calibri" w:eastAsia="Calibri"/>
          <w:b/>
          <w:color w:val="auto"/>
          <w:sz w:val="28"/>
          <w:lang w:val="en-US"/>
        </w:rPr>
      </w:pPr>
      <w:r>
        <w:rPr>
          <w:rFonts w:hint="eastAsia" w:ascii="宋体" w:hAnsi="宋体"/>
          <w:b/>
          <w:color w:val="auto"/>
          <w:sz w:val="28"/>
          <w:lang w:val="en-US" w:eastAsia="zh-CN"/>
        </w:rPr>
        <w:t>六</w:t>
      </w:r>
      <w:r>
        <w:rPr>
          <w:rFonts w:hint="eastAsia" w:ascii="宋体" w:hAnsi="宋体"/>
          <w:b/>
          <w:color w:val="auto"/>
          <w:sz w:val="28"/>
          <w:lang w:val="zh-CN"/>
        </w:rPr>
        <w:t>、付款方式</w:t>
      </w:r>
    </w:p>
    <w:p>
      <w:pPr>
        <w:spacing w:beforeLines="0" w:afterLines="0"/>
        <w:ind w:firstLine="560" w:firstLineChars="200"/>
        <w:jc w:val="left"/>
        <w:rPr>
          <w:rFonts w:hint="eastAsia" w:ascii="宋体" w:hAnsi="宋体"/>
          <w:color w:val="auto"/>
          <w:sz w:val="28"/>
          <w:lang w:val="en-US" w:eastAsia="zh-CN"/>
        </w:rPr>
      </w:pPr>
      <w:r>
        <w:rPr>
          <w:rFonts w:hint="eastAsia" w:ascii="宋体" w:hAnsi="宋体"/>
          <w:color w:val="auto"/>
          <w:sz w:val="28"/>
          <w:lang w:val="en-US" w:eastAsia="zh-CN"/>
        </w:rPr>
        <w:t>合同生效后7个工作日内，买方向卖方支付签约合同价的30%作为预付款。买方支付预付款后，如卖方未履行合同义务，则买方有权收回预付款并主张违约责任；如卖方依约履行了合同义务，则预付款抵作合同价款。卖方具备发货条件，且经买方确认，卖方开具100%金额的13%增值税专用发票正本一份，买方支付卖方合同价格的30%。设备调试、试运行168小时验收合格，买方签署验收合格证明后7个工作日内，买方向卖方支付合同价格的30%。买方在收到卖方提交的买方签署的质量保证期（卖方承诺的质保期）届满证书并经审核无误后7个工作日向卖方支付合同价格的10%。</w:t>
      </w:r>
    </w:p>
    <w:p>
      <w:pPr>
        <w:spacing w:beforeLines="0" w:afterLines="0"/>
        <w:jc w:val="left"/>
        <w:rPr>
          <w:rFonts w:hint="default" w:ascii="Calibri" w:hAnsi="Calibri" w:eastAsia="Calibri"/>
          <w:color w:val="auto"/>
          <w:sz w:val="28"/>
          <w:lang w:val="en-US"/>
        </w:rPr>
      </w:pPr>
      <w:r>
        <w:rPr>
          <w:rFonts w:hint="eastAsia" w:ascii="Calibri" w:hAnsi="Calibri"/>
          <w:b/>
          <w:bCs/>
          <w:color w:val="auto"/>
          <w:sz w:val="28"/>
          <w:lang w:val="en-US" w:eastAsia="zh-CN"/>
        </w:rPr>
        <w:t>七：其他</w:t>
      </w:r>
      <w:r>
        <w:rPr>
          <w:rFonts w:hint="default" w:ascii="Calibri" w:hAnsi="Calibri" w:eastAsia="Calibri"/>
          <w:b/>
          <w:bCs/>
          <w:color w:val="auto"/>
          <w:sz w:val="28"/>
          <w:lang w:val="en-US"/>
        </w:rPr>
        <w:t xml:space="preserve"> </w:t>
      </w:r>
      <w:r>
        <w:rPr>
          <w:rFonts w:hint="default" w:ascii="Calibri" w:hAnsi="Calibri" w:eastAsia="Calibri"/>
          <w:color w:val="auto"/>
          <w:sz w:val="28"/>
          <w:lang w:val="en-US"/>
        </w:rPr>
        <w:t xml:space="preserve">  </w:t>
      </w:r>
    </w:p>
    <w:p>
      <w:pPr>
        <w:spacing w:beforeLines="0" w:afterLines="0"/>
        <w:jc w:val="left"/>
        <w:rPr>
          <w:rFonts w:hint="default" w:ascii="Calibri" w:hAnsi="Calibri" w:eastAsia="Calibri"/>
          <w:color w:val="auto"/>
          <w:sz w:val="28"/>
          <w:lang w:val="en-US"/>
        </w:rPr>
      </w:pPr>
      <w:r>
        <w:rPr>
          <w:rFonts w:hint="eastAsia" w:ascii="Calibri" w:hAnsi="Calibri"/>
          <w:color w:val="auto"/>
          <w:sz w:val="28"/>
          <w:lang w:val="en-US" w:eastAsia="zh-CN"/>
        </w:rPr>
        <w:t>1</w:t>
      </w:r>
      <w:r>
        <w:rPr>
          <w:rFonts w:hint="eastAsia" w:ascii="宋体" w:hAnsi="宋体"/>
          <w:color w:val="auto"/>
          <w:sz w:val="28"/>
          <w:lang w:val="zh-CN"/>
        </w:rPr>
        <w:t>、因特殊情况</w:t>
      </w:r>
      <w:r>
        <w:rPr>
          <w:rFonts w:hint="eastAsia" w:ascii="宋体" w:hAnsi="宋体"/>
          <w:color w:val="auto"/>
          <w:sz w:val="28"/>
          <w:lang w:val="en-US" w:eastAsia="zh-CN"/>
        </w:rPr>
        <w:t>比价</w:t>
      </w:r>
      <w:r>
        <w:rPr>
          <w:rFonts w:hint="eastAsia" w:ascii="宋体" w:hAnsi="宋体"/>
          <w:color w:val="auto"/>
          <w:sz w:val="28"/>
          <w:lang w:val="zh-CN"/>
        </w:rPr>
        <w:t>时间需变更的，湘澧盐化有限责任公司更据情况另行通知。</w:t>
      </w:r>
    </w:p>
    <w:p>
      <w:pPr>
        <w:spacing w:beforeLines="0" w:afterLines="0"/>
        <w:jc w:val="left"/>
        <w:rPr>
          <w:rFonts w:hint="eastAsia" w:ascii="Calibri" w:hAnsi="Calibri"/>
          <w:color w:val="auto"/>
          <w:sz w:val="28"/>
          <w:lang w:val="en-US" w:eastAsia="zh-CN"/>
        </w:rPr>
      </w:pPr>
      <w:r>
        <w:rPr>
          <w:rFonts w:hint="eastAsia" w:ascii="Calibri" w:hAnsi="Calibri"/>
          <w:color w:val="auto"/>
          <w:sz w:val="28"/>
          <w:lang w:val="en-US" w:eastAsia="zh-CN"/>
        </w:rPr>
        <w:t>2</w:t>
      </w:r>
      <w:r>
        <w:rPr>
          <w:rFonts w:hint="eastAsia" w:ascii="宋体" w:hAnsi="宋体"/>
          <w:color w:val="auto"/>
          <w:sz w:val="28"/>
          <w:lang w:val="zh-CN"/>
        </w:rPr>
        <w:t>、本次通知解释权归湘澧盐化有限责任公司</w:t>
      </w:r>
      <w:r>
        <w:rPr>
          <w:rFonts w:hint="eastAsia" w:ascii="宋体" w:hAnsi="宋体"/>
          <w:color w:val="auto"/>
          <w:sz w:val="28"/>
          <w:lang w:val="en-US" w:eastAsia="zh-CN"/>
        </w:rPr>
        <w:t>盐硝厂。</w:t>
      </w:r>
      <w:r>
        <w:rPr>
          <w:rFonts w:hint="eastAsia" w:ascii="Calibri" w:hAnsi="Calibri"/>
          <w:color w:val="auto"/>
          <w:sz w:val="28"/>
          <w:lang w:val="en-US" w:eastAsia="zh-CN"/>
        </w:rPr>
        <w:t xml:space="preserve">  </w:t>
      </w:r>
    </w:p>
    <w:p/>
    <w:p/>
    <w:p/>
    <w:p/>
    <w:p/>
    <w:p/>
    <w:p/>
    <w:p/>
    <w:p>
      <w:pPr>
        <w:pStyle w:val="2"/>
        <w:numPr>
          <w:ilvl w:val="0"/>
          <w:numId w:val="0"/>
        </w:numPr>
      </w:pPr>
    </w:p>
    <w:p>
      <w:pPr>
        <w:ind w:firstLine="221" w:firstLineChars="50"/>
        <w:jc w:val="center"/>
        <w:rPr>
          <w:rFonts w:cs="Times New Roman"/>
          <w:sz w:val="28"/>
          <w:szCs w:val="28"/>
        </w:rPr>
      </w:pPr>
      <w:r>
        <w:rPr>
          <w:rFonts w:hint="eastAsia" w:cs="宋体"/>
          <w:b/>
          <w:bCs/>
          <w:sz w:val="44"/>
          <w:szCs w:val="44"/>
        </w:rPr>
        <w:t>报价函</w:t>
      </w:r>
    </w:p>
    <w:p>
      <w:pPr>
        <w:ind w:firstLine="221" w:firstLineChars="50"/>
        <w:jc w:val="center"/>
        <w:rPr>
          <w:rFonts w:cs="Times New Roman"/>
          <w:b/>
          <w:bCs/>
          <w:sz w:val="44"/>
          <w:szCs w:val="44"/>
        </w:rPr>
      </w:pPr>
    </w:p>
    <w:p>
      <w:pPr>
        <w:rPr>
          <w:rFonts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2025年度</w:t>
      </w:r>
      <w:r>
        <w:rPr>
          <w:rFonts w:hint="eastAsia" w:cs="宋体"/>
          <w:sz w:val="28"/>
          <w:szCs w:val="28"/>
        </w:rPr>
        <w:t>无油空压机</w:t>
      </w:r>
      <w:r>
        <w:rPr>
          <w:rFonts w:hint="eastAsia" w:cs="宋体"/>
          <w:sz w:val="28"/>
          <w:szCs w:val="28"/>
          <w:lang w:val="en-US" w:eastAsia="zh-CN"/>
        </w:rPr>
        <w:t>维保</w:t>
      </w:r>
    </w:p>
    <w:p>
      <w:pPr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建设单位名称：湖南省湘澧盐化有限责任公司</w:t>
      </w: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hint="default" w:ascii="仿宋_GB2312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报价单位名称：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工程报价（含税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小写）：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（人民币）</w:t>
      </w:r>
    </w:p>
    <w:p>
      <w:pPr>
        <w:ind w:firstLine="1280" w:firstLineChars="400"/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（含税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大写）：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 w:cs="仿宋_GB2312"/>
          <w:sz w:val="32"/>
          <w:szCs w:val="32"/>
        </w:rPr>
        <w:t>（人民币）</w:t>
      </w: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hint="default" w:ascii="仿宋_GB2312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报价单位（盖章）：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hint="default" w:ascii="仿宋_GB2312" w:eastAsia="仿宋_GB2312" w:cs="Times New Roman"/>
          <w:i/>
          <w:iCs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（签字）：</w:t>
      </w:r>
      <w:r>
        <w:rPr>
          <w:rFonts w:hint="eastAsia" w:ascii="仿宋_GB2312" w:eastAsia="仿宋_GB2312" w:cs="仿宋_GB2312"/>
          <w:i/>
          <w:iCs/>
          <w:sz w:val="32"/>
          <w:szCs w:val="32"/>
          <w:u w:val="single"/>
          <w:lang w:val="en-US" w:eastAsia="zh-CN"/>
        </w:rPr>
        <w:t xml:space="preserve">              </w:t>
      </w: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hint="default" w:ascii="仿宋_GB2312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联系电话</w:t>
      </w:r>
      <w:r>
        <w:rPr>
          <w:rFonts w:ascii="仿宋_GB2312" w:eastAsia="仿宋_GB2312" w:cs="仿宋_GB2312"/>
          <w:sz w:val="32"/>
          <w:szCs w:val="32"/>
        </w:rPr>
        <w:t>: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rPr>
          <w:rFonts w:ascii="仿宋_GB2312" w:eastAsia="仿宋_GB2312" w:cs="Times New Roman"/>
          <w:sz w:val="32"/>
          <w:szCs w:val="32"/>
          <w:u w:val="single"/>
        </w:rPr>
      </w:pPr>
    </w:p>
    <w:p>
      <w:pPr>
        <w:ind w:left="6979" w:leftChars="2508" w:hanging="960" w:hangingChars="3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235EB"/>
    <w:multiLevelType w:val="multilevel"/>
    <w:tmpl w:val="2B5235EB"/>
    <w:lvl w:ilvl="0" w:tentative="0">
      <w:start w:val="1"/>
      <w:numFmt w:val="chineseCountingThousand"/>
      <w:pStyle w:val="2"/>
      <w:lvlText w:val="附件%1"/>
      <w:lvlJc w:val="left"/>
      <w:pPr>
        <w:tabs>
          <w:tab w:val="left" w:pos="6060"/>
        </w:tabs>
        <w:ind w:left="4620" w:firstLine="0"/>
      </w:pPr>
      <w:rPr>
        <w:rFonts w:hint="eastAsia"/>
      </w:rPr>
    </w:lvl>
    <w:lvl w:ilvl="1" w:tentative="0">
      <w:start w:val="1"/>
      <w:numFmt w:val="decimalZero"/>
      <w:isLgl/>
      <w:lvlText w:val="节 %1.%2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eastAsia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eastAsia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eastAsia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eastAsia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95152"/>
    <w:rsid w:val="05AB33BF"/>
    <w:rsid w:val="08A75DB8"/>
    <w:rsid w:val="119F70C9"/>
    <w:rsid w:val="12C12F8E"/>
    <w:rsid w:val="13286FCF"/>
    <w:rsid w:val="144E5136"/>
    <w:rsid w:val="14E52E61"/>
    <w:rsid w:val="17D76155"/>
    <w:rsid w:val="19BC4245"/>
    <w:rsid w:val="19F22CC5"/>
    <w:rsid w:val="1CB0194C"/>
    <w:rsid w:val="1ED42E68"/>
    <w:rsid w:val="204D6DAE"/>
    <w:rsid w:val="21EE1528"/>
    <w:rsid w:val="22154EDE"/>
    <w:rsid w:val="23545957"/>
    <w:rsid w:val="28644226"/>
    <w:rsid w:val="29254A2C"/>
    <w:rsid w:val="2B9B5D53"/>
    <w:rsid w:val="2BD227B2"/>
    <w:rsid w:val="2CD9683D"/>
    <w:rsid w:val="30BB7DE0"/>
    <w:rsid w:val="32CF58D7"/>
    <w:rsid w:val="342D63FB"/>
    <w:rsid w:val="368E6949"/>
    <w:rsid w:val="3A223733"/>
    <w:rsid w:val="3A936714"/>
    <w:rsid w:val="3B0C29F4"/>
    <w:rsid w:val="3BD32ABF"/>
    <w:rsid w:val="41984F7B"/>
    <w:rsid w:val="42F11ADF"/>
    <w:rsid w:val="450622F4"/>
    <w:rsid w:val="494F73DE"/>
    <w:rsid w:val="4B0B3526"/>
    <w:rsid w:val="4F9C5336"/>
    <w:rsid w:val="51486FA1"/>
    <w:rsid w:val="519162A8"/>
    <w:rsid w:val="5234556A"/>
    <w:rsid w:val="54C344EA"/>
    <w:rsid w:val="56DB6A37"/>
    <w:rsid w:val="57ED2658"/>
    <w:rsid w:val="58420E58"/>
    <w:rsid w:val="5F98490A"/>
    <w:rsid w:val="60492EE1"/>
    <w:rsid w:val="6C3C227D"/>
    <w:rsid w:val="6C6219AE"/>
    <w:rsid w:val="6E311855"/>
    <w:rsid w:val="6F846AFE"/>
    <w:rsid w:val="70DE4D54"/>
    <w:rsid w:val="781D11C8"/>
    <w:rsid w:val="78F21FB5"/>
    <w:rsid w:val="78F2595C"/>
    <w:rsid w:val="78FC2E22"/>
    <w:rsid w:val="79D5242A"/>
    <w:rsid w:val="7F2C3BEF"/>
    <w:rsid w:val="7FD7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2020-04-03T06:35:00Z</dcterms:created>
  <dc:creator>Administrator</dc:creator>
  <cp:lastModifiedBy>admin</cp:lastModifiedBy>
  <dcterms:modified xsi:type="dcterms:W3CDTF">2025-05-07T02:19:38Z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